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BF" w:rsidRDefault="00A216E2" w:rsidP="002E1A3D">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ALYTAUS R. MIROSLAVO GIM</w:t>
      </w:r>
      <w:r w:rsidR="00452499" w:rsidRPr="00452499">
        <w:rPr>
          <w:rFonts w:ascii="Times New Roman" w:hAnsi="Times New Roman" w:cs="Times New Roman"/>
          <w:b/>
          <w:sz w:val="24"/>
          <w:szCs w:val="24"/>
        </w:rPr>
        <w:t>N</w:t>
      </w:r>
      <w:r>
        <w:rPr>
          <w:rFonts w:ascii="Times New Roman" w:hAnsi="Times New Roman" w:cs="Times New Roman"/>
          <w:b/>
          <w:sz w:val="24"/>
          <w:szCs w:val="24"/>
        </w:rPr>
        <w:t>A</w:t>
      </w:r>
      <w:r w:rsidR="00452499" w:rsidRPr="00452499">
        <w:rPr>
          <w:rFonts w:ascii="Times New Roman" w:hAnsi="Times New Roman" w:cs="Times New Roman"/>
          <w:b/>
          <w:sz w:val="24"/>
          <w:szCs w:val="24"/>
        </w:rPr>
        <w:t>ZIJA</w:t>
      </w:r>
    </w:p>
    <w:p w:rsidR="00452499" w:rsidRDefault="00452499" w:rsidP="002E1A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Gimn</w:t>
      </w:r>
      <w:r w:rsidR="000A22DD">
        <w:rPr>
          <w:rFonts w:ascii="Times New Roman" w:hAnsi="Times New Roman" w:cs="Times New Roman"/>
          <w:b/>
          <w:sz w:val="24"/>
          <w:szCs w:val="24"/>
        </w:rPr>
        <w:t>azijos veiklos įsivertinimo 2018</w:t>
      </w:r>
      <w:r>
        <w:rPr>
          <w:rFonts w:ascii="Times New Roman" w:hAnsi="Times New Roman" w:cs="Times New Roman"/>
          <w:b/>
          <w:sz w:val="24"/>
          <w:szCs w:val="24"/>
        </w:rPr>
        <w:t xml:space="preserve"> metais rezultatai</w:t>
      </w:r>
    </w:p>
    <w:p w:rsidR="00D40ECD" w:rsidRPr="00A216E2" w:rsidRDefault="00D40ECD" w:rsidP="002E1A3D">
      <w:pPr>
        <w:spacing w:line="240" w:lineRule="auto"/>
        <w:jc w:val="center"/>
        <w:rPr>
          <w:rFonts w:ascii="Times New Roman" w:hAnsi="Times New Roman" w:cs="Times New Roman"/>
          <w:b/>
          <w:sz w:val="16"/>
          <w:szCs w:val="16"/>
        </w:rPr>
      </w:pPr>
    </w:p>
    <w:p w:rsidR="00D45C15" w:rsidRPr="00D40ECD" w:rsidRDefault="00D40ECD" w:rsidP="002E1A3D">
      <w:pPr>
        <w:spacing w:line="240" w:lineRule="auto"/>
        <w:jc w:val="center"/>
        <w:rPr>
          <w:rFonts w:ascii="Times New Roman" w:hAnsi="Times New Roman" w:cs="Times New Roman"/>
          <w:b/>
          <w:sz w:val="24"/>
          <w:szCs w:val="24"/>
          <w:u w:val="single"/>
        </w:rPr>
      </w:pPr>
      <w:r w:rsidRPr="00D40ECD">
        <w:rPr>
          <w:rFonts w:ascii="Times New Roman" w:hAnsi="Times New Roman" w:cs="Times New Roman"/>
          <w:b/>
          <w:sz w:val="24"/>
          <w:szCs w:val="24"/>
          <w:u w:val="single"/>
        </w:rPr>
        <w:t>Bendra informacija</w:t>
      </w:r>
    </w:p>
    <w:p w:rsidR="007E6635" w:rsidRDefault="00F813D8" w:rsidP="00A216E2">
      <w:pPr>
        <w:spacing w:line="240" w:lineRule="auto"/>
        <w:jc w:val="both"/>
        <w:rPr>
          <w:rFonts w:ascii="Times New Roman" w:hAnsi="Times New Roman" w:cs="Times New Roman"/>
          <w:sz w:val="24"/>
          <w:szCs w:val="24"/>
        </w:rPr>
      </w:pPr>
      <w:r>
        <w:rPr>
          <w:rFonts w:ascii="Times New Roman" w:hAnsi="Times New Roman" w:cs="Times New Roman"/>
          <w:sz w:val="24"/>
          <w:szCs w:val="24"/>
        </w:rPr>
        <w:t>Kasmetinė m</w:t>
      </w:r>
      <w:r w:rsidR="00452499" w:rsidRPr="00452499">
        <w:rPr>
          <w:rFonts w:ascii="Times New Roman" w:hAnsi="Times New Roman" w:cs="Times New Roman"/>
          <w:sz w:val="24"/>
          <w:szCs w:val="24"/>
        </w:rPr>
        <w:t>okinių ir mokin</w:t>
      </w:r>
      <w:r>
        <w:rPr>
          <w:rFonts w:ascii="Times New Roman" w:hAnsi="Times New Roman" w:cs="Times New Roman"/>
          <w:sz w:val="24"/>
          <w:szCs w:val="24"/>
        </w:rPr>
        <w:t>ių tėvų (glo</w:t>
      </w:r>
      <w:r w:rsidR="000A22DD">
        <w:rPr>
          <w:rFonts w:ascii="Times New Roman" w:hAnsi="Times New Roman" w:cs="Times New Roman"/>
          <w:sz w:val="24"/>
          <w:szCs w:val="24"/>
        </w:rPr>
        <w:t>bėjų) apklausa buvo vykdoma 2018 m. sausio 15–2</w:t>
      </w:r>
      <w:r>
        <w:rPr>
          <w:rFonts w:ascii="Times New Roman" w:hAnsi="Times New Roman" w:cs="Times New Roman"/>
          <w:sz w:val="24"/>
          <w:szCs w:val="24"/>
        </w:rPr>
        <w:t xml:space="preserve">9 dienomis internetu IQES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platformoje. Per prieigos kodą buvo pa</w:t>
      </w:r>
      <w:r w:rsidR="000A22DD">
        <w:rPr>
          <w:rFonts w:ascii="Times New Roman" w:hAnsi="Times New Roman" w:cs="Times New Roman"/>
          <w:sz w:val="24"/>
          <w:szCs w:val="24"/>
        </w:rPr>
        <w:t>kviesti dalyvauti apklausoje 154 mokiniai</w:t>
      </w:r>
      <w:r>
        <w:rPr>
          <w:rFonts w:ascii="Times New Roman" w:hAnsi="Times New Roman" w:cs="Times New Roman"/>
          <w:sz w:val="24"/>
          <w:szCs w:val="24"/>
        </w:rPr>
        <w:t xml:space="preserve"> (5</w:t>
      </w:r>
      <w:r w:rsidR="000A22DD">
        <w:rPr>
          <w:rFonts w:ascii="Times New Roman" w:hAnsi="Times New Roman" w:cs="Times New Roman"/>
          <w:sz w:val="24"/>
          <w:szCs w:val="24"/>
        </w:rPr>
        <w:t xml:space="preserve">–8, </w:t>
      </w:r>
      <w:proofErr w:type="spellStart"/>
      <w:r w:rsidR="000A22DD">
        <w:rPr>
          <w:rFonts w:ascii="Times New Roman" w:hAnsi="Times New Roman" w:cs="Times New Roman"/>
          <w:sz w:val="24"/>
          <w:szCs w:val="24"/>
        </w:rPr>
        <w:t>Ig</w:t>
      </w:r>
      <w:proofErr w:type="spellEnd"/>
      <w:r w:rsidR="000A22DD">
        <w:rPr>
          <w:rFonts w:ascii="Times New Roman" w:hAnsi="Times New Roman" w:cs="Times New Roman"/>
          <w:sz w:val="24"/>
          <w:szCs w:val="24"/>
        </w:rPr>
        <w:t>–</w:t>
      </w:r>
      <w:proofErr w:type="spellStart"/>
      <w:r w:rsidR="000A22DD">
        <w:rPr>
          <w:rFonts w:ascii="Times New Roman" w:hAnsi="Times New Roman" w:cs="Times New Roman"/>
          <w:sz w:val="24"/>
          <w:szCs w:val="24"/>
        </w:rPr>
        <w:t>IVg</w:t>
      </w:r>
      <w:proofErr w:type="spellEnd"/>
      <w:r w:rsidR="000A22DD">
        <w:rPr>
          <w:rFonts w:ascii="Times New Roman" w:hAnsi="Times New Roman" w:cs="Times New Roman"/>
          <w:sz w:val="24"/>
          <w:szCs w:val="24"/>
        </w:rPr>
        <w:t xml:space="preserve"> klasių), 222 mokinių tėvai (1–8, </w:t>
      </w:r>
      <w:proofErr w:type="spellStart"/>
      <w:r w:rsidR="000A22DD">
        <w:rPr>
          <w:rFonts w:ascii="Times New Roman" w:hAnsi="Times New Roman" w:cs="Times New Roman"/>
          <w:sz w:val="24"/>
          <w:szCs w:val="24"/>
        </w:rPr>
        <w:t>Ig</w:t>
      </w:r>
      <w:proofErr w:type="spellEnd"/>
      <w:r w:rsidR="000A22DD">
        <w:rPr>
          <w:rFonts w:ascii="Times New Roman" w:hAnsi="Times New Roman" w:cs="Times New Roman"/>
          <w:sz w:val="24"/>
          <w:szCs w:val="24"/>
        </w:rPr>
        <w:t>–</w:t>
      </w:r>
      <w:proofErr w:type="spellStart"/>
      <w:r>
        <w:rPr>
          <w:rFonts w:ascii="Times New Roman" w:hAnsi="Times New Roman" w:cs="Times New Roman"/>
          <w:sz w:val="24"/>
          <w:szCs w:val="24"/>
        </w:rPr>
        <w:t>IVg</w:t>
      </w:r>
      <w:proofErr w:type="spellEnd"/>
      <w:r>
        <w:rPr>
          <w:rFonts w:ascii="Times New Roman" w:hAnsi="Times New Roman" w:cs="Times New Roman"/>
          <w:sz w:val="24"/>
          <w:szCs w:val="24"/>
        </w:rPr>
        <w:t xml:space="preserve"> k</w:t>
      </w:r>
      <w:r w:rsidR="000A22DD">
        <w:rPr>
          <w:rFonts w:ascii="Times New Roman" w:hAnsi="Times New Roman" w:cs="Times New Roman"/>
          <w:sz w:val="24"/>
          <w:szCs w:val="24"/>
        </w:rPr>
        <w:t>lasių). Apklausoje sudalyvavo 83</w:t>
      </w:r>
      <w:r>
        <w:rPr>
          <w:rFonts w:ascii="Times New Roman" w:hAnsi="Times New Roman" w:cs="Times New Roman"/>
          <w:sz w:val="24"/>
          <w:szCs w:val="24"/>
        </w:rPr>
        <w:t xml:space="preserve"> p</w:t>
      </w:r>
      <w:r w:rsidR="000A22DD">
        <w:rPr>
          <w:rFonts w:ascii="Times New Roman" w:hAnsi="Times New Roman" w:cs="Times New Roman"/>
          <w:sz w:val="24"/>
          <w:szCs w:val="24"/>
        </w:rPr>
        <w:t>rocentas kviestųjų mokinių ir 76</w:t>
      </w:r>
      <w:r>
        <w:rPr>
          <w:rFonts w:ascii="Times New Roman" w:hAnsi="Times New Roman" w:cs="Times New Roman"/>
          <w:sz w:val="24"/>
          <w:szCs w:val="24"/>
        </w:rPr>
        <w:t xml:space="preserve"> procentai kviestųjų tėvų (globėjų). </w:t>
      </w:r>
    </w:p>
    <w:p w:rsidR="000A22DD" w:rsidRDefault="000A22DD" w:rsidP="00A216E2">
      <w:pPr>
        <w:spacing w:line="240" w:lineRule="auto"/>
        <w:jc w:val="both"/>
        <w:rPr>
          <w:rFonts w:ascii="Times New Roman" w:hAnsi="Times New Roman" w:cs="Times New Roman"/>
          <w:sz w:val="24"/>
          <w:szCs w:val="24"/>
        </w:rPr>
      </w:pPr>
      <w:r>
        <w:rPr>
          <w:rFonts w:ascii="Times New Roman" w:hAnsi="Times New Roman" w:cs="Times New Roman"/>
          <w:sz w:val="24"/>
          <w:szCs w:val="24"/>
        </w:rPr>
        <w:t>Vykdytas teminis gimnazijos veiklos kokybės vertinimas. Jį atliko gimnazijos veiklos įsivertinimo koordinavimo grupė, vadovaudamasi Mokyklos, įgyvendinančios bendrojo ugdymo programas, veiklos kokybės įsivertinimo metodika (2016).</w:t>
      </w:r>
    </w:p>
    <w:p w:rsidR="00452499" w:rsidRDefault="001A0310" w:rsidP="00A216E2">
      <w:pPr>
        <w:spacing w:line="240" w:lineRule="auto"/>
        <w:jc w:val="both"/>
        <w:rPr>
          <w:rFonts w:ascii="Times New Roman" w:hAnsi="Times New Roman" w:cs="Times New Roman"/>
          <w:sz w:val="24"/>
          <w:szCs w:val="24"/>
        </w:rPr>
      </w:pPr>
      <w:r>
        <w:rPr>
          <w:rFonts w:ascii="Times New Roman" w:hAnsi="Times New Roman" w:cs="Times New Roman"/>
          <w:sz w:val="24"/>
          <w:szCs w:val="24"/>
        </w:rPr>
        <w:t>Šioje apklausoje b</w:t>
      </w:r>
      <w:r w:rsidR="00010365">
        <w:rPr>
          <w:rFonts w:ascii="Times New Roman" w:hAnsi="Times New Roman" w:cs="Times New Roman"/>
          <w:sz w:val="24"/>
          <w:szCs w:val="24"/>
        </w:rPr>
        <w:t>uvo domimasi apie šias</w:t>
      </w:r>
      <w:r>
        <w:rPr>
          <w:rFonts w:ascii="Times New Roman" w:hAnsi="Times New Roman" w:cs="Times New Roman"/>
          <w:sz w:val="24"/>
          <w:szCs w:val="24"/>
        </w:rPr>
        <w:t xml:space="preserve"> mokyklos gyvenimo sritis: rezultatus, </w:t>
      </w:r>
      <w:r w:rsidR="00E05113">
        <w:rPr>
          <w:rFonts w:ascii="Times New Roman" w:hAnsi="Times New Roman" w:cs="Times New Roman"/>
          <w:sz w:val="24"/>
          <w:szCs w:val="24"/>
        </w:rPr>
        <w:t>ugdymąsi ir mokin</w:t>
      </w:r>
      <w:r w:rsidR="00010365">
        <w:rPr>
          <w:rFonts w:ascii="Times New Roman" w:hAnsi="Times New Roman" w:cs="Times New Roman"/>
          <w:sz w:val="24"/>
          <w:szCs w:val="24"/>
        </w:rPr>
        <w:t>ių patirtis. Mokiniams ir</w:t>
      </w:r>
      <w:r w:rsidR="00E05113">
        <w:rPr>
          <w:rFonts w:ascii="Times New Roman" w:hAnsi="Times New Roman" w:cs="Times New Roman"/>
          <w:sz w:val="24"/>
          <w:szCs w:val="24"/>
        </w:rPr>
        <w:t xml:space="preserve"> jų tėvams</w:t>
      </w:r>
      <w:r w:rsidR="00010365">
        <w:rPr>
          <w:rFonts w:ascii="Times New Roman" w:hAnsi="Times New Roman" w:cs="Times New Roman"/>
          <w:sz w:val="24"/>
          <w:szCs w:val="24"/>
        </w:rPr>
        <w:t xml:space="preserve"> (globėjams) buvo</w:t>
      </w:r>
      <w:r w:rsidR="00E05113">
        <w:rPr>
          <w:rFonts w:ascii="Times New Roman" w:hAnsi="Times New Roman" w:cs="Times New Roman"/>
          <w:sz w:val="24"/>
          <w:szCs w:val="24"/>
        </w:rPr>
        <w:t xml:space="preserve"> užduoti klausimai </w:t>
      </w:r>
      <w:r w:rsidR="00010365">
        <w:rPr>
          <w:rFonts w:ascii="Times New Roman" w:hAnsi="Times New Roman" w:cs="Times New Roman"/>
          <w:sz w:val="24"/>
          <w:szCs w:val="24"/>
        </w:rPr>
        <w:t>šiomis temomis: asmenybės branda</w:t>
      </w:r>
      <w:r w:rsidR="00094491">
        <w:rPr>
          <w:rFonts w:ascii="Times New Roman" w:hAnsi="Times New Roman" w:cs="Times New Roman"/>
          <w:sz w:val="24"/>
          <w:szCs w:val="24"/>
        </w:rPr>
        <w:t>, ugdymo(</w:t>
      </w:r>
      <w:proofErr w:type="spellStart"/>
      <w:r w:rsidR="00094491">
        <w:rPr>
          <w:rFonts w:ascii="Times New Roman" w:hAnsi="Times New Roman" w:cs="Times New Roman"/>
          <w:sz w:val="24"/>
          <w:szCs w:val="24"/>
        </w:rPr>
        <w:t>si</w:t>
      </w:r>
      <w:proofErr w:type="spellEnd"/>
      <w:r w:rsidR="00094491">
        <w:rPr>
          <w:rFonts w:ascii="Times New Roman" w:hAnsi="Times New Roman" w:cs="Times New Roman"/>
          <w:sz w:val="24"/>
          <w:szCs w:val="24"/>
        </w:rPr>
        <w:t xml:space="preserve">) organizavimas, </w:t>
      </w:r>
      <w:r w:rsidR="008E64AD">
        <w:rPr>
          <w:rFonts w:ascii="Times New Roman" w:hAnsi="Times New Roman" w:cs="Times New Roman"/>
          <w:sz w:val="24"/>
          <w:szCs w:val="24"/>
        </w:rPr>
        <w:t>vadovavimas mokymuisi</w:t>
      </w:r>
      <w:r>
        <w:rPr>
          <w:rFonts w:ascii="Times New Roman" w:hAnsi="Times New Roman" w:cs="Times New Roman"/>
          <w:sz w:val="24"/>
          <w:szCs w:val="24"/>
        </w:rPr>
        <w:t>.</w:t>
      </w:r>
    </w:p>
    <w:p w:rsidR="00D45C15" w:rsidRDefault="00D45C15" w:rsidP="002E1A3D">
      <w:pPr>
        <w:spacing w:line="240" w:lineRule="auto"/>
        <w:jc w:val="center"/>
        <w:rPr>
          <w:rFonts w:ascii="Times New Roman" w:hAnsi="Times New Roman" w:cs="Times New Roman"/>
          <w:b/>
          <w:sz w:val="24"/>
          <w:szCs w:val="24"/>
        </w:rPr>
      </w:pPr>
    </w:p>
    <w:p w:rsidR="00F94255" w:rsidRPr="00D40ECD" w:rsidRDefault="00700EEA" w:rsidP="002E1A3D">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Apibendrinti rezultatai</w:t>
      </w:r>
    </w:p>
    <w:p w:rsidR="00D40ECD" w:rsidRDefault="00D40ECD" w:rsidP="002E1A3D">
      <w:pPr>
        <w:spacing w:line="240" w:lineRule="auto"/>
        <w:jc w:val="center"/>
        <w:rPr>
          <w:rFonts w:ascii="Times New Roman" w:hAnsi="Times New Roman" w:cs="Times New Roman"/>
          <w:iCs/>
          <w:sz w:val="24"/>
          <w:szCs w:val="24"/>
          <w:u w:color="000000"/>
        </w:rPr>
      </w:pPr>
      <w:r w:rsidRPr="00B27ADC">
        <w:rPr>
          <w:rFonts w:ascii="Times New Roman" w:hAnsi="Times New Roman" w:cs="Times New Roman"/>
          <w:iCs/>
          <w:sz w:val="24"/>
          <w:szCs w:val="24"/>
          <w:u w:color="000000"/>
        </w:rPr>
        <w:t xml:space="preserve">Įsivertinimo metu surasti </w:t>
      </w:r>
      <w:r w:rsidRPr="00B27ADC">
        <w:rPr>
          <w:rFonts w:ascii="Times New Roman" w:hAnsi="Times New Roman" w:cs="Times New Roman"/>
          <w:b/>
          <w:iCs/>
          <w:sz w:val="24"/>
          <w:szCs w:val="24"/>
          <w:u w:color="000000"/>
        </w:rPr>
        <w:t>stiprieji</w:t>
      </w:r>
      <w:r w:rsidRPr="00B27ADC">
        <w:rPr>
          <w:rFonts w:ascii="Times New Roman" w:hAnsi="Times New Roman" w:cs="Times New Roman"/>
          <w:iCs/>
          <w:sz w:val="24"/>
          <w:szCs w:val="24"/>
          <w:u w:color="000000"/>
        </w:rPr>
        <w:t xml:space="preserve"> veiklos aspektai</w:t>
      </w:r>
    </w:p>
    <w:p w:rsidR="00700EEA" w:rsidRPr="00A216E2" w:rsidRDefault="00700EEA" w:rsidP="002E1A3D">
      <w:pPr>
        <w:spacing w:line="240" w:lineRule="auto"/>
        <w:jc w:val="center"/>
        <w:rPr>
          <w:rFonts w:ascii="Times New Roman" w:hAnsi="Times New Roman" w:cs="Times New Roman"/>
          <w:b/>
          <w:sz w:val="16"/>
          <w:szCs w:val="16"/>
        </w:rPr>
      </w:pPr>
    </w:p>
    <w:p w:rsidR="00D40ECD" w:rsidRPr="00EE7618" w:rsidRDefault="005D319E" w:rsidP="002E1A3D">
      <w:pPr>
        <w:spacing w:line="240" w:lineRule="auto"/>
        <w:jc w:val="both"/>
        <w:rPr>
          <w:rFonts w:ascii="Times New Roman" w:hAnsi="Times New Roman" w:cs="Times New Roman"/>
          <w:b/>
          <w:sz w:val="24"/>
          <w:szCs w:val="24"/>
        </w:rPr>
      </w:pPr>
      <w:r w:rsidRPr="00EE7618">
        <w:rPr>
          <w:rFonts w:ascii="Times New Roman" w:hAnsi="Times New Roman" w:cs="Times New Roman"/>
          <w:sz w:val="24"/>
          <w:szCs w:val="24"/>
        </w:rPr>
        <w:t>Apibendrinus mokinių ir tėvų atsakymus</w:t>
      </w:r>
      <w:r w:rsidR="00406D8D" w:rsidRPr="00EE7618">
        <w:rPr>
          <w:rFonts w:ascii="Times New Roman" w:hAnsi="Times New Roman" w:cs="Times New Roman"/>
          <w:sz w:val="24"/>
          <w:szCs w:val="24"/>
        </w:rPr>
        <w:t>, apklausos rezultatai parodė, kad gimnazijoje šiuo metu</w:t>
      </w:r>
      <w:r w:rsidR="00D40ECD" w:rsidRPr="00EE7618">
        <w:rPr>
          <w:rFonts w:ascii="Times New Roman" w:hAnsi="Times New Roman" w:cs="Times New Roman"/>
          <w:sz w:val="24"/>
          <w:szCs w:val="24"/>
        </w:rPr>
        <w:t xml:space="preserve"> pozityviausiai vertinamas rodiklis (</w:t>
      </w:r>
      <w:r w:rsidR="00D40ECD" w:rsidRPr="00EE7618">
        <w:rPr>
          <w:rFonts w:ascii="Times New Roman" w:hAnsi="Times New Roman" w:cs="Times New Roman"/>
          <w:b/>
          <w:sz w:val="24"/>
          <w:szCs w:val="24"/>
        </w:rPr>
        <w:t>1.1.1.) Gyvenimo planavimas.</w:t>
      </w:r>
    </w:p>
    <w:p w:rsidR="00F333E5" w:rsidRPr="00F333E5" w:rsidRDefault="00700EEA" w:rsidP="00A216E2">
      <w:pPr>
        <w:pStyle w:val="TableStyle2"/>
        <w:tabs>
          <w:tab w:val="left" w:pos="720"/>
          <w:tab w:val="left" w:pos="1440"/>
          <w:tab w:val="left" w:pos="2160"/>
          <w:tab w:val="left" w:pos="2880"/>
          <w:tab w:val="left" w:pos="3600"/>
          <w:tab w:val="left" w:pos="4320"/>
        </w:tabs>
        <w:jc w:val="both"/>
        <w:rPr>
          <w:rFonts w:ascii="Times New Roman" w:hAnsi="Times New Roman" w:cs="Times New Roman"/>
          <w:i/>
          <w:iCs/>
          <w:sz w:val="24"/>
          <w:szCs w:val="24"/>
          <w:u w:color="000000"/>
          <w:lang w:val="lt-LT"/>
        </w:rPr>
      </w:pPr>
      <w:r>
        <w:rPr>
          <w:rFonts w:ascii="Times New Roman" w:hAnsi="Times New Roman" w:cs="Times New Roman"/>
          <w:iCs/>
          <w:sz w:val="24"/>
          <w:szCs w:val="24"/>
          <w:u w:color="000000"/>
          <w:lang w:val="lt-LT"/>
        </w:rPr>
        <w:t>K</w:t>
      </w:r>
      <w:r w:rsidR="00F333E5" w:rsidRPr="00F333E5">
        <w:rPr>
          <w:rFonts w:ascii="Times New Roman" w:hAnsi="Times New Roman" w:cs="Times New Roman"/>
          <w:iCs/>
          <w:sz w:val="24"/>
          <w:szCs w:val="24"/>
          <w:u w:color="000000"/>
          <w:lang w:val="lt-LT"/>
        </w:rPr>
        <w:t>ad tai yra stiprusis veiklos aspektas</w:t>
      </w:r>
      <w:r w:rsidRPr="00700EEA">
        <w:rPr>
          <w:rFonts w:ascii="Times New Roman" w:hAnsi="Times New Roman" w:cs="Times New Roman"/>
          <w:iCs/>
          <w:sz w:val="24"/>
          <w:szCs w:val="24"/>
          <w:u w:color="000000"/>
          <w:lang w:val="lt-LT"/>
        </w:rPr>
        <w:t xml:space="preserve"> </w:t>
      </w:r>
      <w:r w:rsidRPr="00F333E5">
        <w:rPr>
          <w:rFonts w:ascii="Times New Roman" w:hAnsi="Times New Roman" w:cs="Times New Roman"/>
          <w:iCs/>
          <w:sz w:val="24"/>
          <w:szCs w:val="24"/>
          <w:u w:color="000000"/>
          <w:lang w:val="lt-LT"/>
        </w:rPr>
        <w:t xml:space="preserve">rodo </w:t>
      </w:r>
      <w:r>
        <w:rPr>
          <w:rFonts w:ascii="Times New Roman" w:hAnsi="Times New Roman" w:cs="Times New Roman"/>
          <w:iCs/>
          <w:sz w:val="24"/>
          <w:szCs w:val="24"/>
          <w:u w:color="000000"/>
          <w:lang w:val="lt-LT"/>
        </w:rPr>
        <w:t>š</w:t>
      </w:r>
      <w:r w:rsidRPr="00F333E5">
        <w:rPr>
          <w:rFonts w:ascii="Times New Roman" w:hAnsi="Times New Roman" w:cs="Times New Roman"/>
          <w:iCs/>
          <w:sz w:val="24"/>
          <w:szCs w:val="24"/>
          <w:u w:color="000000"/>
          <w:lang w:val="lt-LT"/>
        </w:rPr>
        <w:t>ie duomenys</w:t>
      </w:r>
      <w:r w:rsidR="00F333E5" w:rsidRPr="00F333E5">
        <w:rPr>
          <w:rFonts w:ascii="Times New Roman" w:hAnsi="Times New Roman" w:cs="Times New Roman"/>
          <w:iCs/>
          <w:sz w:val="24"/>
          <w:szCs w:val="24"/>
          <w:u w:color="000000"/>
          <w:lang w:val="lt-LT"/>
        </w:rPr>
        <w:t>:</w:t>
      </w:r>
      <w:r w:rsidR="00EE7618">
        <w:rPr>
          <w:rFonts w:ascii="Times New Roman" w:hAnsi="Times New Roman" w:cs="Times New Roman"/>
          <w:iCs/>
          <w:sz w:val="24"/>
          <w:szCs w:val="24"/>
          <w:u w:color="000000"/>
          <w:lang w:val="lt-LT"/>
        </w:rPr>
        <w:t xml:space="preserve"> </w:t>
      </w:r>
      <w:r w:rsidR="00F333E5" w:rsidRPr="00F333E5">
        <w:rPr>
          <w:rFonts w:ascii="Times New Roman" w:hAnsi="Times New Roman" w:cs="Times New Roman"/>
          <w:iCs/>
          <w:sz w:val="24"/>
          <w:szCs w:val="24"/>
          <w:u w:color="000000"/>
          <w:lang w:val="lt-LT"/>
        </w:rPr>
        <w:t>m</w:t>
      </w:r>
      <w:proofErr w:type="spellStart"/>
      <w:r w:rsidR="00F333E5" w:rsidRPr="00F333E5">
        <w:rPr>
          <w:rFonts w:ascii="Times New Roman" w:hAnsi="Times New Roman" w:cs="Times New Roman"/>
          <w:sz w:val="24"/>
          <w:szCs w:val="24"/>
        </w:rPr>
        <w:t>okiniai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supranta</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išsilavinimo</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ir</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mokymosi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vertę</w:t>
      </w:r>
      <w:proofErr w:type="spellEnd"/>
      <w:r w:rsidR="00F333E5" w:rsidRPr="00F333E5">
        <w:rPr>
          <w:rFonts w:ascii="Times New Roman" w:hAnsi="Times New Roman" w:cs="Times New Roman"/>
          <w:sz w:val="24"/>
          <w:szCs w:val="24"/>
        </w:rPr>
        <w:t xml:space="preserve">: „man </w:t>
      </w:r>
      <w:proofErr w:type="spellStart"/>
      <w:r w:rsidR="00F333E5" w:rsidRPr="00F333E5">
        <w:rPr>
          <w:rFonts w:ascii="Times New Roman" w:hAnsi="Times New Roman" w:cs="Times New Roman"/>
          <w:sz w:val="24"/>
          <w:szCs w:val="24"/>
        </w:rPr>
        <w:t>yra</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svarbu</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mokytis</w:t>
      </w:r>
      <w:proofErr w:type="spellEnd"/>
      <w:r w:rsidR="00F333E5" w:rsidRPr="00F333E5">
        <w:rPr>
          <w:rFonts w:ascii="Times New Roman" w:hAnsi="Times New Roman" w:cs="Times New Roman"/>
          <w:sz w:val="24"/>
          <w:szCs w:val="24"/>
        </w:rPr>
        <w:t>“ (</w:t>
      </w:r>
      <w:proofErr w:type="spellStart"/>
      <w:r w:rsidR="00F333E5" w:rsidRPr="00F333E5">
        <w:rPr>
          <w:rFonts w:ascii="Times New Roman" w:hAnsi="Times New Roman" w:cs="Times New Roman"/>
          <w:sz w:val="24"/>
          <w:szCs w:val="24"/>
        </w:rPr>
        <w:t>šiemet</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teigė</w:t>
      </w:r>
      <w:proofErr w:type="spellEnd"/>
      <w:r w:rsidR="00F333E5" w:rsidRPr="00F333E5">
        <w:rPr>
          <w:rFonts w:ascii="Times New Roman" w:hAnsi="Times New Roman" w:cs="Times New Roman"/>
          <w:sz w:val="24"/>
          <w:szCs w:val="24"/>
        </w:rPr>
        <w:t xml:space="preserve"> 5 proc. </w:t>
      </w:r>
      <w:proofErr w:type="spellStart"/>
      <w:r w:rsidR="00F333E5" w:rsidRPr="00F333E5">
        <w:rPr>
          <w:rFonts w:ascii="Times New Roman" w:hAnsi="Times New Roman" w:cs="Times New Roman"/>
          <w:sz w:val="24"/>
          <w:szCs w:val="24"/>
        </w:rPr>
        <w:t>mokinių</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daugiau</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negu</w:t>
      </w:r>
      <w:proofErr w:type="spellEnd"/>
      <w:r w:rsidR="00F333E5" w:rsidRPr="00F333E5">
        <w:rPr>
          <w:rFonts w:ascii="Times New Roman" w:hAnsi="Times New Roman" w:cs="Times New Roman"/>
          <w:sz w:val="24"/>
          <w:szCs w:val="24"/>
        </w:rPr>
        <w:t xml:space="preserve"> 2017 m., </w:t>
      </w:r>
      <w:proofErr w:type="spellStart"/>
      <w:r w:rsidR="00F333E5" w:rsidRPr="00F333E5">
        <w:rPr>
          <w:rFonts w:ascii="Times New Roman" w:hAnsi="Times New Roman" w:cs="Times New Roman"/>
          <w:sz w:val="24"/>
          <w:szCs w:val="24"/>
        </w:rPr>
        <w:t>t.y</w:t>
      </w:r>
      <w:proofErr w:type="spellEnd"/>
      <w:r w:rsidR="00F333E5" w:rsidRPr="00F333E5">
        <w:rPr>
          <w:rFonts w:ascii="Times New Roman" w:hAnsi="Times New Roman" w:cs="Times New Roman"/>
          <w:sz w:val="24"/>
          <w:szCs w:val="24"/>
        </w:rPr>
        <w:t>. 94 proc.), „</w:t>
      </w:r>
      <w:proofErr w:type="spellStart"/>
      <w:r w:rsidR="00F333E5" w:rsidRPr="00F333E5">
        <w:rPr>
          <w:rFonts w:ascii="Times New Roman" w:hAnsi="Times New Roman" w:cs="Times New Roman"/>
          <w:sz w:val="24"/>
          <w:szCs w:val="24"/>
        </w:rPr>
        <w:t>mokytojai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padeda</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vaikams</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suprasti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mokymosi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svarbą</w:t>
      </w:r>
      <w:proofErr w:type="spellEnd"/>
      <w:r w:rsidR="00F333E5" w:rsidRPr="00F333E5">
        <w:rPr>
          <w:rFonts w:ascii="Times New Roman" w:hAnsi="Times New Roman" w:cs="Times New Roman"/>
          <w:sz w:val="24"/>
          <w:szCs w:val="24"/>
        </w:rPr>
        <w:t xml:space="preserve"> </w:t>
      </w:r>
      <w:proofErr w:type="spellStart"/>
      <w:proofErr w:type="gramStart"/>
      <w:r w:rsidR="00F333E5" w:rsidRPr="00F333E5">
        <w:rPr>
          <w:rFonts w:ascii="Times New Roman" w:hAnsi="Times New Roman" w:cs="Times New Roman"/>
          <w:sz w:val="24"/>
          <w:szCs w:val="24"/>
        </w:rPr>
        <w:t>gyvenime</w:t>
      </w:r>
      <w:proofErr w:type="spellEnd"/>
      <w:r w:rsidR="00F333E5" w:rsidRPr="00F333E5">
        <w:rPr>
          <w:rFonts w:ascii="Times New Roman" w:hAnsi="Times New Roman" w:cs="Times New Roman"/>
          <w:sz w:val="24"/>
          <w:szCs w:val="24"/>
        </w:rPr>
        <w:t>“ (</w:t>
      </w:r>
      <w:proofErr w:type="spellStart"/>
      <w:proofErr w:type="gramEnd"/>
      <w:r w:rsidR="00F333E5" w:rsidRPr="00F333E5">
        <w:rPr>
          <w:rFonts w:ascii="Times New Roman" w:hAnsi="Times New Roman" w:cs="Times New Roman"/>
          <w:sz w:val="24"/>
          <w:szCs w:val="24"/>
        </w:rPr>
        <w:t>teigė</w:t>
      </w:r>
      <w:proofErr w:type="spellEnd"/>
      <w:r w:rsidR="00F333E5" w:rsidRPr="00F333E5">
        <w:rPr>
          <w:rFonts w:ascii="Times New Roman" w:hAnsi="Times New Roman" w:cs="Times New Roman"/>
          <w:sz w:val="24"/>
          <w:szCs w:val="24"/>
        </w:rPr>
        <w:t xml:space="preserve"> 98 proc. </w:t>
      </w:r>
      <w:proofErr w:type="spellStart"/>
      <w:r w:rsidR="00F333E5" w:rsidRPr="00F333E5">
        <w:rPr>
          <w:rFonts w:ascii="Times New Roman" w:hAnsi="Times New Roman" w:cs="Times New Roman"/>
          <w:sz w:val="24"/>
          <w:szCs w:val="24"/>
        </w:rPr>
        <w:t>tėvų</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lygiai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tiek</w:t>
      </w:r>
      <w:proofErr w:type="spellEnd"/>
      <w:r w:rsidR="00F333E5" w:rsidRPr="00F333E5">
        <w:rPr>
          <w:rFonts w:ascii="Times New Roman" w:hAnsi="Times New Roman" w:cs="Times New Roman"/>
          <w:sz w:val="24"/>
          <w:szCs w:val="24"/>
        </w:rPr>
        <w:t xml:space="preserve"> pat, </w:t>
      </w:r>
      <w:proofErr w:type="spellStart"/>
      <w:r w:rsidR="00F333E5" w:rsidRPr="00F333E5">
        <w:rPr>
          <w:rFonts w:ascii="Times New Roman" w:hAnsi="Times New Roman" w:cs="Times New Roman"/>
          <w:sz w:val="24"/>
          <w:szCs w:val="24"/>
        </w:rPr>
        <w:t>kiek</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ir</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pernai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Mokykloje</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sužino</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apie</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tolimesnio</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mokymosi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karjeros</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galimybes</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teigė</w:t>
      </w:r>
      <w:proofErr w:type="spellEnd"/>
      <w:r w:rsidR="00F333E5" w:rsidRPr="00F333E5">
        <w:rPr>
          <w:rFonts w:ascii="Times New Roman" w:hAnsi="Times New Roman" w:cs="Times New Roman"/>
          <w:sz w:val="24"/>
          <w:szCs w:val="24"/>
        </w:rPr>
        <w:t xml:space="preserve"> 4 proc. </w:t>
      </w:r>
      <w:proofErr w:type="spellStart"/>
      <w:r w:rsidR="00F333E5" w:rsidRPr="00F333E5">
        <w:rPr>
          <w:rFonts w:ascii="Times New Roman" w:hAnsi="Times New Roman" w:cs="Times New Roman"/>
          <w:sz w:val="24"/>
          <w:szCs w:val="24"/>
        </w:rPr>
        <w:t>mokinių</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daugiau</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nei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pernai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t.y</w:t>
      </w:r>
      <w:proofErr w:type="spellEnd"/>
      <w:r w:rsidR="00F333E5" w:rsidRPr="00F333E5">
        <w:rPr>
          <w:rFonts w:ascii="Times New Roman" w:hAnsi="Times New Roman" w:cs="Times New Roman"/>
          <w:sz w:val="24"/>
          <w:szCs w:val="24"/>
        </w:rPr>
        <w:t xml:space="preserve">. 89 proc. </w:t>
      </w:r>
      <w:proofErr w:type="spellStart"/>
      <w:r w:rsidR="00F333E5" w:rsidRPr="00F333E5">
        <w:rPr>
          <w:rFonts w:ascii="Times New Roman" w:hAnsi="Times New Roman" w:cs="Times New Roman"/>
          <w:sz w:val="24"/>
          <w:szCs w:val="24"/>
        </w:rPr>
        <w:t>mokinių</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ir</w:t>
      </w:r>
      <w:proofErr w:type="spellEnd"/>
      <w:r w:rsidR="00F333E5" w:rsidRPr="00F333E5">
        <w:rPr>
          <w:rFonts w:ascii="Times New Roman" w:hAnsi="Times New Roman" w:cs="Times New Roman"/>
          <w:sz w:val="24"/>
          <w:szCs w:val="24"/>
        </w:rPr>
        <w:t xml:space="preserve"> 94 proc. </w:t>
      </w:r>
      <w:proofErr w:type="spellStart"/>
      <w:r w:rsidR="00F333E5" w:rsidRPr="00F333E5">
        <w:rPr>
          <w:rFonts w:ascii="Times New Roman" w:hAnsi="Times New Roman" w:cs="Times New Roman"/>
          <w:sz w:val="24"/>
          <w:szCs w:val="24"/>
        </w:rPr>
        <w:t>tėvų</w:t>
      </w:r>
      <w:proofErr w:type="spellEnd"/>
      <w:r w:rsidR="00F333E5" w:rsidRPr="00F333E5">
        <w:rPr>
          <w:rFonts w:ascii="Times New Roman" w:hAnsi="Times New Roman" w:cs="Times New Roman"/>
          <w:sz w:val="24"/>
          <w:szCs w:val="24"/>
        </w:rPr>
        <w:t xml:space="preserve"> – </w:t>
      </w:r>
      <w:proofErr w:type="spellStart"/>
      <w:r w:rsidR="00F333E5" w:rsidRPr="00F333E5">
        <w:rPr>
          <w:rFonts w:ascii="Times New Roman" w:hAnsi="Times New Roman" w:cs="Times New Roman"/>
          <w:sz w:val="24"/>
          <w:szCs w:val="24"/>
        </w:rPr>
        <w:t>tiek</w:t>
      </w:r>
      <w:proofErr w:type="spellEnd"/>
      <w:r w:rsidR="00F333E5" w:rsidRPr="00F333E5">
        <w:rPr>
          <w:rFonts w:ascii="Times New Roman" w:hAnsi="Times New Roman" w:cs="Times New Roman"/>
          <w:sz w:val="24"/>
          <w:szCs w:val="24"/>
        </w:rPr>
        <w:t xml:space="preserve"> pat, </w:t>
      </w:r>
      <w:proofErr w:type="spellStart"/>
      <w:r w:rsidR="00F333E5" w:rsidRPr="00F333E5">
        <w:rPr>
          <w:rFonts w:ascii="Times New Roman" w:hAnsi="Times New Roman" w:cs="Times New Roman"/>
          <w:sz w:val="24"/>
          <w:szCs w:val="24"/>
        </w:rPr>
        <w:t>kiek</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ir</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pernai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Mokiniai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geba</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tikslingai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ir</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pagrįstai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pasirinkti</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dalykus</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vyresnėse</w:t>
      </w:r>
      <w:proofErr w:type="spellEnd"/>
      <w:r w:rsidR="00F333E5" w:rsidRPr="00F333E5">
        <w:rPr>
          <w:rFonts w:ascii="Times New Roman" w:hAnsi="Times New Roman" w:cs="Times New Roman"/>
          <w:sz w:val="24"/>
          <w:szCs w:val="24"/>
        </w:rPr>
        <w:t xml:space="preserve"> </w:t>
      </w:r>
      <w:proofErr w:type="spellStart"/>
      <w:r w:rsidR="00F333E5" w:rsidRPr="00F333E5">
        <w:rPr>
          <w:rFonts w:ascii="Times New Roman" w:hAnsi="Times New Roman" w:cs="Times New Roman"/>
          <w:sz w:val="24"/>
          <w:szCs w:val="24"/>
        </w:rPr>
        <w:t>klasėse</w:t>
      </w:r>
      <w:proofErr w:type="spellEnd"/>
      <w:r w:rsidR="00F333E5" w:rsidRPr="00F333E5">
        <w:rPr>
          <w:rFonts w:ascii="Times New Roman" w:hAnsi="Times New Roman" w:cs="Times New Roman"/>
          <w:sz w:val="24"/>
          <w:szCs w:val="24"/>
        </w:rPr>
        <w:t>.</w:t>
      </w:r>
    </w:p>
    <w:p w:rsidR="00D40ECD" w:rsidRDefault="00406D8D" w:rsidP="002E1A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0ECD" w:rsidRDefault="00EE7618" w:rsidP="00EE7618">
      <w:pPr>
        <w:spacing w:line="240" w:lineRule="auto"/>
        <w:jc w:val="center"/>
        <w:rPr>
          <w:rFonts w:ascii="Times New Roman" w:hAnsi="Times New Roman" w:cs="Times New Roman"/>
          <w:sz w:val="24"/>
          <w:szCs w:val="24"/>
        </w:rPr>
      </w:pPr>
      <w:r w:rsidRPr="00B27ADC">
        <w:rPr>
          <w:rFonts w:ascii="Times New Roman" w:hAnsi="Times New Roman" w:cs="Times New Roman"/>
          <w:iCs/>
          <w:sz w:val="24"/>
          <w:szCs w:val="24"/>
          <w:u w:color="000000"/>
        </w:rPr>
        <w:t xml:space="preserve">Įsivertinimo metu surasti </w:t>
      </w:r>
      <w:r w:rsidRPr="00B27ADC">
        <w:rPr>
          <w:rFonts w:ascii="Times New Roman" w:hAnsi="Times New Roman" w:cs="Times New Roman"/>
          <w:b/>
          <w:iCs/>
          <w:sz w:val="24"/>
          <w:szCs w:val="24"/>
          <w:u w:color="000000"/>
        </w:rPr>
        <w:t xml:space="preserve">silpnieji </w:t>
      </w:r>
      <w:r w:rsidRPr="00B27ADC">
        <w:rPr>
          <w:rFonts w:ascii="Times New Roman" w:hAnsi="Times New Roman" w:cs="Times New Roman"/>
          <w:iCs/>
          <w:sz w:val="24"/>
          <w:szCs w:val="24"/>
          <w:u w:color="000000"/>
        </w:rPr>
        <w:t>veiklos aspektai</w:t>
      </w:r>
    </w:p>
    <w:p w:rsidR="00D45C15" w:rsidRPr="00A216E2" w:rsidRDefault="00D45C15" w:rsidP="002E1A3D">
      <w:pPr>
        <w:spacing w:line="240" w:lineRule="auto"/>
        <w:jc w:val="both"/>
        <w:rPr>
          <w:rFonts w:ascii="Times New Roman" w:hAnsi="Times New Roman" w:cs="Times New Roman"/>
          <w:sz w:val="18"/>
          <w:szCs w:val="18"/>
        </w:rPr>
      </w:pPr>
    </w:p>
    <w:p w:rsidR="00EE7618" w:rsidRDefault="00A104BE" w:rsidP="00A216E2">
      <w:pPr>
        <w:spacing w:line="240" w:lineRule="auto"/>
        <w:jc w:val="both"/>
        <w:rPr>
          <w:rFonts w:ascii="Times New Roman" w:hAnsi="Times New Roman" w:cs="Times New Roman"/>
          <w:sz w:val="24"/>
          <w:szCs w:val="24"/>
        </w:rPr>
      </w:pPr>
      <w:r w:rsidRPr="00A104BE">
        <w:rPr>
          <w:rFonts w:ascii="Times New Roman" w:hAnsi="Times New Roman" w:cs="Times New Roman"/>
          <w:iCs/>
          <w:sz w:val="24"/>
          <w:szCs w:val="24"/>
          <w:u w:color="000000"/>
        </w:rPr>
        <w:t xml:space="preserve">Silpnasis veiklos aspektas – </w:t>
      </w:r>
      <w:r w:rsidRPr="00A104BE">
        <w:rPr>
          <w:rFonts w:ascii="Times New Roman" w:hAnsi="Times New Roman" w:cs="Times New Roman"/>
          <w:b/>
          <w:sz w:val="24"/>
          <w:szCs w:val="24"/>
        </w:rPr>
        <w:t>Įvairovė (2.2.2.).</w:t>
      </w:r>
      <w:r w:rsidR="00D81036">
        <w:rPr>
          <w:rFonts w:ascii="Times New Roman" w:hAnsi="Times New Roman" w:cs="Times New Roman"/>
          <w:b/>
          <w:sz w:val="24"/>
          <w:szCs w:val="24"/>
        </w:rPr>
        <w:t xml:space="preserve"> </w:t>
      </w:r>
      <w:r w:rsidR="00D81036" w:rsidRPr="00D81036">
        <w:rPr>
          <w:rFonts w:ascii="Times New Roman" w:hAnsi="Times New Roman" w:cs="Times New Roman"/>
          <w:sz w:val="24"/>
          <w:szCs w:val="24"/>
        </w:rPr>
        <w:t>Tą rodo šie duomenys:</w:t>
      </w:r>
      <w:r w:rsidR="00D81036">
        <w:rPr>
          <w:rFonts w:ascii="Times New Roman" w:hAnsi="Times New Roman" w:cs="Times New Roman"/>
          <w:b/>
          <w:sz w:val="24"/>
          <w:szCs w:val="24"/>
        </w:rPr>
        <w:t xml:space="preserve"> </w:t>
      </w:r>
      <w:r w:rsidR="00D81036">
        <w:rPr>
          <w:rFonts w:ascii="Times New Roman" w:hAnsi="Times New Roman" w:cs="Times New Roman"/>
          <w:sz w:val="24"/>
          <w:szCs w:val="24"/>
        </w:rPr>
        <w:t>vis dar nepakankamai sudaromos galimybės mokiniui patirti įvairius mokymosi būdus ir formas, išbandyti įvairių rūšių užduotis. Tik 62</w:t>
      </w:r>
      <w:r w:rsidR="00D81036" w:rsidRPr="00CC20AD">
        <w:rPr>
          <w:rFonts w:ascii="Times New Roman" w:hAnsi="Times New Roman" w:cs="Times New Roman"/>
          <w:sz w:val="24"/>
          <w:szCs w:val="24"/>
        </w:rPr>
        <w:t xml:space="preserve"> proc. mokinių</w:t>
      </w:r>
      <w:r w:rsidR="00D81036">
        <w:rPr>
          <w:rFonts w:ascii="Times New Roman" w:hAnsi="Times New Roman" w:cs="Times New Roman"/>
          <w:sz w:val="24"/>
          <w:szCs w:val="24"/>
        </w:rPr>
        <w:t xml:space="preserve"> </w:t>
      </w:r>
      <w:r w:rsidR="00D81036" w:rsidRPr="00CC20AD">
        <w:rPr>
          <w:rFonts w:ascii="Times New Roman" w:hAnsi="Times New Roman" w:cs="Times New Roman"/>
          <w:sz w:val="24"/>
          <w:szCs w:val="24"/>
        </w:rPr>
        <w:t>nurodė, kad jie per pamokas turi galimybę pasirink</w:t>
      </w:r>
      <w:r w:rsidR="00D81036">
        <w:rPr>
          <w:rFonts w:ascii="Times New Roman" w:hAnsi="Times New Roman" w:cs="Times New Roman"/>
          <w:sz w:val="24"/>
          <w:szCs w:val="24"/>
        </w:rPr>
        <w:t>ti įvairaus sunkumo užduotis; 66</w:t>
      </w:r>
      <w:r w:rsidR="00D81036" w:rsidRPr="00CC20AD">
        <w:rPr>
          <w:rFonts w:ascii="Times New Roman" w:hAnsi="Times New Roman" w:cs="Times New Roman"/>
          <w:sz w:val="24"/>
          <w:szCs w:val="24"/>
        </w:rPr>
        <w:t xml:space="preserve"> pro</w:t>
      </w:r>
      <w:r w:rsidR="00D81036">
        <w:rPr>
          <w:rFonts w:ascii="Times New Roman" w:hAnsi="Times New Roman" w:cs="Times New Roman"/>
          <w:sz w:val="24"/>
          <w:szCs w:val="24"/>
        </w:rPr>
        <w:t xml:space="preserve">c. tėvų </w:t>
      </w:r>
      <w:r w:rsidR="00D81036" w:rsidRPr="00CC20AD">
        <w:rPr>
          <w:rFonts w:ascii="Times New Roman" w:hAnsi="Times New Roman" w:cs="Times New Roman"/>
          <w:sz w:val="24"/>
          <w:szCs w:val="24"/>
        </w:rPr>
        <w:t>teigia, kad jų vaikas per pamoką gali pasirinkti užduot</w:t>
      </w:r>
      <w:r w:rsidR="00D81036">
        <w:rPr>
          <w:rFonts w:ascii="Times New Roman" w:hAnsi="Times New Roman" w:cs="Times New Roman"/>
          <w:sz w:val="24"/>
          <w:szCs w:val="24"/>
        </w:rPr>
        <w:t>is pagal savo gebėjimus</w:t>
      </w:r>
      <w:r w:rsidR="00D81036" w:rsidRPr="00CC20AD">
        <w:rPr>
          <w:rFonts w:ascii="Times New Roman" w:hAnsi="Times New Roman" w:cs="Times New Roman"/>
          <w:sz w:val="24"/>
          <w:szCs w:val="24"/>
        </w:rPr>
        <w:t>.</w:t>
      </w:r>
    </w:p>
    <w:p w:rsidR="00D81036" w:rsidRPr="0039731C" w:rsidRDefault="00D81036" w:rsidP="00A104BE">
      <w:pPr>
        <w:spacing w:line="240" w:lineRule="auto"/>
        <w:jc w:val="both"/>
        <w:rPr>
          <w:rFonts w:ascii="Times New Roman" w:hAnsi="Times New Roman" w:cs="Times New Roman"/>
          <w:sz w:val="16"/>
          <w:szCs w:val="16"/>
        </w:rPr>
      </w:pPr>
    </w:p>
    <w:p w:rsidR="00D81036" w:rsidRDefault="00187B8D" w:rsidP="00187B8D">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K</w:t>
      </w:r>
      <w:r w:rsidRPr="00B27ADC">
        <w:rPr>
          <w:rFonts w:ascii="Times New Roman" w:hAnsi="Times New Roman" w:cs="Times New Roman"/>
          <w:iCs/>
          <w:sz w:val="24"/>
          <w:szCs w:val="24"/>
        </w:rPr>
        <w:t xml:space="preserve">urią veiklą </w:t>
      </w:r>
      <w:r w:rsidRPr="00B27ADC">
        <w:rPr>
          <w:rFonts w:ascii="Times New Roman" w:hAnsi="Times New Roman" w:cs="Times New Roman"/>
          <w:b/>
          <w:iCs/>
          <w:sz w:val="24"/>
          <w:szCs w:val="24"/>
        </w:rPr>
        <w:t>tobulinsi</w:t>
      </w:r>
      <w:r>
        <w:rPr>
          <w:rFonts w:ascii="Times New Roman" w:hAnsi="Times New Roman" w:cs="Times New Roman"/>
          <w:b/>
          <w:iCs/>
          <w:sz w:val="24"/>
          <w:szCs w:val="24"/>
        </w:rPr>
        <w:t>m</w:t>
      </w:r>
      <w:r w:rsidRPr="00B27ADC">
        <w:rPr>
          <w:rFonts w:ascii="Times New Roman" w:hAnsi="Times New Roman" w:cs="Times New Roman"/>
          <w:b/>
          <w:iCs/>
          <w:sz w:val="24"/>
          <w:szCs w:val="24"/>
        </w:rPr>
        <w:t>e</w:t>
      </w:r>
      <w:r w:rsidRPr="00B27ADC">
        <w:rPr>
          <w:rFonts w:ascii="Times New Roman" w:hAnsi="Times New Roman" w:cs="Times New Roman"/>
          <w:iCs/>
          <w:sz w:val="24"/>
          <w:szCs w:val="24"/>
        </w:rPr>
        <w:t xml:space="preserve"> 20</w:t>
      </w:r>
      <w:r>
        <w:rPr>
          <w:rFonts w:ascii="Times New Roman" w:hAnsi="Times New Roman" w:cs="Times New Roman"/>
          <w:iCs/>
          <w:sz w:val="24"/>
          <w:szCs w:val="24"/>
        </w:rPr>
        <w:t xml:space="preserve">19 metais </w:t>
      </w:r>
    </w:p>
    <w:p w:rsidR="00A216E2" w:rsidRPr="00A216E2" w:rsidRDefault="00A216E2" w:rsidP="00187B8D">
      <w:pPr>
        <w:spacing w:line="240" w:lineRule="auto"/>
        <w:jc w:val="center"/>
        <w:rPr>
          <w:rFonts w:ascii="Times New Roman" w:hAnsi="Times New Roman" w:cs="Times New Roman"/>
          <w:iCs/>
          <w:sz w:val="16"/>
          <w:szCs w:val="16"/>
        </w:rPr>
      </w:pPr>
    </w:p>
    <w:p w:rsidR="00EE7618" w:rsidRDefault="00E17942" w:rsidP="00E17942">
      <w:pPr>
        <w:spacing w:line="240" w:lineRule="auto"/>
        <w:jc w:val="both"/>
        <w:rPr>
          <w:rFonts w:ascii="Times New Roman" w:hAnsi="Times New Roman" w:cs="Times New Roman"/>
          <w:b/>
          <w:sz w:val="24"/>
          <w:szCs w:val="24"/>
        </w:rPr>
      </w:pPr>
      <w:r>
        <w:rPr>
          <w:rFonts w:ascii="Times New Roman" w:hAnsi="Times New Roman" w:cs="Times New Roman"/>
          <w:iCs/>
          <w:sz w:val="24"/>
          <w:szCs w:val="24"/>
          <w:u w:color="000000"/>
        </w:rPr>
        <w:t>Svarbiausias</w:t>
      </w:r>
      <w:r w:rsidRPr="00B27ADC">
        <w:rPr>
          <w:rFonts w:ascii="Times New Roman" w:hAnsi="Times New Roman" w:cs="Times New Roman"/>
          <w:iCs/>
          <w:sz w:val="24"/>
          <w:szCs w:val="24"/>
          <w:u w:color="000000"/>
        </w:rPr>
        <w:t xml:space="preserve"> </w:t>
      </w:r>
      <w:r>
        <w:rPr>
          <w:rFonts w:ascii="Times New Roman" w:hAnsi="Times New Roman" w:cs="Times New Roman"/>
          <w:iCs/>
          <w:sz w:val="24"/>
          <w:szCs w:val="24"/>
          <w:u w:color="000000"/>
        </w:rPr>
        <w:t xml:space="preserve">pasirinktas rodiklis </w:t>
      </w:r>
      <w:r w:rsidRPr="00A104BE">
        <w:rPr>
          <w:rFonts w:ascii="Times New Roman" w:hAnsi="Times New Roman" w:cs="Times New Roman"/>
          <w:iCs/>
          <w:sz w:val="24"/>
          <w:szCs w:val="24"/>
          <w:u w:color="000000"/>
        </w:rPr>
        <w:t xml:space="preserve">– </w:t>
      </w:r>
      <w:r w:rsidRPr="00A104BE">
        <w:rPr>
          <w:rFonts w:ascii="Times New Roman" w:hAnsi="Times New Roman" w:cs="Times New Roman"/>
          <w:b/>
          <w:sz w:val="24"/>
          <w:szCs w:val="24"/>
        </w:rPr>
        <w:t>Įvairovė (2.2.2.).</w:t>
      </w:r>
    </w:p>
    <w:p w:rsidR="00F65338" w:rsidRDefault="003C1F46" w:rsidP="00A216E2">
      <w:pPr>
        <w:pStyle w:val="TableStyle2"/>
        <w:tabs>
          <w:tab w:val="left" w:pos="720"/>
          <w:tab w:val="left" w:pos="1440"/>
          <w:tab w:val="left" w:pos="2160"/>
        </w:tabs>
        <w:jc w:val="both"/>
        <w:rPr>
          <w:rFonts w:ascii="Times New Roman" w:hAnsi="Times New Roman" w:cs="Times New Roman"/>
          <w:sz w:val="24"/>
          <w:szCs w:val="24"/>
        </w:rPr>
      </w:pP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siek</w:t>
      </w:r>
      <w:r w:rsidR="00F65338">
        <w:rPr>
          <w:rFonts w:ascii="Times New Roman" w:hAnsi="Times New Roman" w:cs="Times New Roman"/>
          <w:sz w:val="24"/>
          <w:szCs w:val="24"/>
        </w:rPr>
        <w:t>s</w:t>
      </w:r>
      <w:r>
        <w:rPr>
          <w:rFonts w:ascii="Times New Roman" w:hAnsi="Times New Roman" w:cs="Times New Roman"/>
          <w:sz w:val="24"/>
          <w:szCs w:val="24"/>
        </w:rPr>
        <w:t>i</w:t>
      </w:r>
      <w:r w:rsidR="00F65338">
        <w:rPr>
          <w:rFonts w:ascii="Times New Roman" w:hAnsi="Times New Roman" w:cs="Times New Roman"/>
          <w:sz w:val="24"/>
          <w:szCs w:val="24"/>
        </w:rPr>
        <w:t>me</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kad</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mokiniams</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būtų</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sudarytos</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dar</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didesnės</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galimybės</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išbandyti</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įvairių</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rūšių</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užduotis</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Šiemet</w:t>
      </w:r>
      <w:proofErr w:type="spellEnd"/>
      <w:r w:rsidR="00F65338">
        <w:rPr>
          <w:rFonts w:ascii="Times New Roman" w:hAnsi="Times New Roman" w:cs="Times New Roman"/>
          <w:sz w:val="24"/>
          <w:szCs w:val="24"/>
        </w:rPr>
        <w:t xml:space="preserve"> 9 proc. </w:t>
      </w:r>
      <w:proofErr w:type="spellStart"/>
      <w:r w:rsidR="00F65338">
        <w:rPr>
          <w:rFonts w:ascii="Times New Roman" w:hAnsi="Times New Roman" w:cs="Times New Roman"/>
          <w:sz w:val="24"/>
          <w:szCs w:val="24"/>
        </w:rPr>
        <w:t>daugiau</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mokinių</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nei</w:t>
      </w:r>
      <w:proofErr w:type="spellEnd"/>
      <w:r w:rsidR="00F65338">
        <w:rPr>
          <w:rFonts w:ascii="Times New Roman" w:hAnsi="Times New Roman" w:cs="Times New Roman"/>
          <w:sz w:val="24"/>
          <w:szCs w:val="24"/>
        </w:rPr>
        <w:t xml:space="preserve"> 2017 m. </w:t>
      </w:r>
      <w:proofErr w:type="spellStart"/>
      <w:r w:rsidR="00F65338" w:rsidRPr="00CC20AD">
        <w:rPr>
          <w:rFonts w:ascii="Times New Roman" w:hAnsi="Times New Roman" w:cs="Times New Roman"/>
          <w:sz w:val="24"/>
          <w:szCs w:val="24"/>
        </w:rPr>
        <w:t>nurodė</w:t>
      </w:r>
      <w:proofErr w:type="spellEnd"/>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kad</w:t>
      </w:r>
      <w:proofErr w:type="spellEnd"/>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jie</w:t>
      </w:r>
      <w:proofErr w:type="spellEnd"/>
      <w:r w:rsidR="00F65338" w:rsidRPr="00CC20AD">
        <w:rPr>
          <w:rFonts w:ascii="Times New Roman" w:hAnsi="Times New Roman" w:cs="Times New Roman"/>
          <w:sz w:val="24"/>
          <w:szCs w:val="24"/>
        </w:rPr>
        <w:t xml:space="preserve"> per </w:t>
      </w:r>
      <w:proofErr w:type="spellStart"/>
      <w:r w:rsidR="00F65338" w:rsidRPr="00CC20AD">
        <w:rPr>
          <w:rFonts w:ascii="Times New Roman" w:hAnsi="Times New Roman" w:cs="Times New Roman"/>
          <w:sz w:val="24"/>
          <w:szCs w:val="24"/>
        </w:rPr>
        <w:t>pamokas</w:t>
      </w:r>
      <w:proofErr w:type="spellEnd"/>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turi</w:t>
      </w:r>
      <w:proofErr w:type="spellEnd"/>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galimybę</w:t>
      </w:r>
      <w:proofErr w:type="spellEnd"/>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pasirinkti</w:t>
      </w:r>
      <w:proofErr w:type="spellEnd"/>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įvairaus</w:t>
      </w:r>
      <w:proofErr w:type="spellEnd"/>
      <w:r w:rsidR="00F65338" w:rsidRPr="00CC20AD">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sunkumo</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užduotis</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tačiau</w:t>
      </w:r>
      <w:proofErr w:type="spellEnd"/>
      <w:r w:rsidR="00F65338">
        <w:rPr>
          <w:rFonts w:ascii="Times New Roman" w:hAnsi="Times New Roman" w:cs="Times New Roman"/>
          <w:sz w:val="24"/>
          <w:szCs w:val="24"/>
        </w:rPr>
        <w:t xml:space="preserve"> 8 proc. </w:t>
      </w:r>
      <w:proofErr w:type="spellStart"/>
      <w:r w:rsidR="00F65338">
        <w:rPr>
          <w:rFonts w:ascii="Times New Roman" w:hAnsi="Times New Roman" w:cs="Times New Roman"/>
          <w:sz w:val="24"/>
          <w:szCs w:val="24"/>
        </w:rPr>
        <w:t>sumažėjo</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tėvų</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teigiančių</w:t>
      </w:r>
      <w:proofErr w:type="spellEnd"/>
      <w:r w:rsidR="00F65338">
        <w:rPr>
          <w:rFonts w:ascii="Times New Roman" w:hAnsi="Times New Roman" w:cs="Times New Roman"/>
          <w:sz w:val="24"/>
          <w:szCs w:val="24"/>
        </w:rPr>
        <w:t>,</w:t>
      </w:r>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kad</w:t>
      </w:r>
      <w:proofErr w:type="spellEnd"/>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jų</w:t>
      </w:r>
      <w:proofErr w:type="spellEnd"/>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vaikas</w:t>
      </w:r>
      <w:proofErr w:type="spellEnd"/>
      <w:r w:rsidR="00F65338" w:rsidRPr="00CC20AD">
        <w:rPr>
          <w:rFonts w:ascii="Times New Roman" w:hAnsi="Times New Roman" w:cs="Times New Roman"/>
          <w:sz w:val="24"/>
          <w:szCs w:val="24"/>
        </w:rPr>
        <w:t xml:space="preserve"> per </w:t>
      </w:r>
      <w:proofErr w:type="spellStart"/>
      <w:r w:rsidR="00F65338" w:rsidRPr="00CC20AD">
        <w:rPr>
          <w:rFonts w:ascii="Times New Roman" w:hAnsi="Times New Roman" w:cs="Times New Roman"/>
          <w:sz w:val="24"/>
          <w:szCs w:val="24"/>
        </w:rPr>
        <w:t>pamoką</w:t>
      </w:r>
      <w:proofErr w:type="spellEnd"/>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gali</w:t>
      </w:r>
      <w:proofErr w:type="spellEnd"/>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pasirinkti</w:t>
      </w:r>
      <w:proofErr w:type="spellEnd"/>
      <w:r w:rsidR="00F65338" w:rsidRPr="00CC20AD">
        <w:rPr>
          <w:rFonts w:ascii="Times New Roman" w:hAnsi="Times New Roman" w:cs="Times New Roman"/>
          <w:sz w:val="24"/>
          <w:szCs w:val="24"/>
        </w:rPr>
        <w:t xml:space="preserve"> </w:t>
      </w:r>
      <w:proofErr w:type="spellStart"/>
      <w:r w:rsidR="00F65338" w:rsidRPr="00CC20AD">
        <w:rPr>
          <w:rFonts w:ascii="Times New Roman" w:hAnsi="Times New Roman" w:cs="Times New Roman"/>
          <w:sz w:val="24"/>
          <w:szCs w:val="24"/>
        </w:rPr>
        <w:t>užduot</w:t>
      </w:r>
      <w:r w:rsidR="00F65338">
        <w:rPr>
          <w:rFonts w:ascii="Times New Roman" w:hAnsi="Times New Roman" w:cs="Times New Roman"/>
          <w:sz w:val="24"/>
          <w:szCs w:val="24"/>
        </w:rPr>
        <w:t>is</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pagal</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savo</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gebėjimus</w:t>
      </w:r>
      <w:proofErr w:type="spellEnd"/>
      <w:r w:rsidR="00F65338" w:rsidRPr="00CC20AD">
        <w:rPr>
          <w:rFonts w:ascii="Times New Roman" w:hAnsi="Times New Roman" w:cs="Times New Roman"/>
          <w:sz w:val="24"/>
          <w:szCs w:val="24"/>
        </w:rPr>
        <w:t>.</w:t>
      </w:r>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Vadinasi</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šią</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sritį</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būtina</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toliau</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tobulinti</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kad</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atitiktų</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ir</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vaikų</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ir</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tėvų</w:t>
      </w:r>
      <w:proofErr w:type="spellEnd"/>
      <w:r w:rsidR="00F65338">
        <w:rPr>
          <w:rFonts w:ascii="Times New Roman" w:hAnsi="Times New Roman" w:cs="Times New Roman"/>
          <w:sz w:val="24"/>
          <w:szCs w:val="24"/>
        </w:rPr>
        <w:t xml:space="preserve"> </w:t>
      </w:r>
      <w:proofErr w:type="spellStart"/>
      <w:r w:rsidR="00F65338">
        <w:rPr>
          <w:rFonts w:ascii="Times New Roman" w:hAnsi="Times New Roman" w:cs="Times New Roman"/>
          <w:sz w:val="24"/>
          <w:szCs w:val="24"/>
        </w:rPr>
        <w:t>lūkesčius</w:t>
      </w:r>
      <w:proofErr w:type="spellEnd"/>
      <w:r w:rsidR="00F65338">
        <w:rPr>
          <w:rFonts w:ascii="Times New Roman" w:hAnsi="Times New Roman" w:cs="Times New Roman"/>
          <w:sz w:val="24"/>
          <w:szCs w:val="24"/>
        </w:rPr>
        <w:t>.</w:t>
      </w:r>
    </w:p>
    <w:p w:rsidR="00D45C15" w:rsidRDefault="00D45C15" w:rsidP="00D45C15">
      <w:pPr>
        <w:spacing w:line="240" w:lineRule="auto"/>
        <w:jc w:val="center"/>
        <w:rPr>
          <w:rFonts w:ascii="Times New Roman" w:hAnsi="Times New Roman" w:cs="Times New Roman"/>
          <w:b/>
          <w:sz w:val="24"/>
          <w:szCs w:val="24"/>
        </w:rPr>
      </w:pPr>
    </w:p>
    <w:p w:rsidR="002E1A3D" w:rsidRDefault="00020094" w:rsidP="00D45C1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Išvados</w:t>
      </w:r>
    </w:p>
    <w:p w:rsidR="00D4184C" w:rsidRDefault="0086766E" w:rsidP="002E1A3D">
      <w:pPr>
        <w:spacing w:line="240" w:lineRule="auto"/>
        <w:jc w:val="both"/>
        <w:rPr>
          <w:rFonts w:ascii="Times New Roman" w:hAnsi="Times New Roman" w:cs="Times New Roman"/>
          <w:sz w:val="24"/>
          <w:szCs w:val="24"/>
        </w:rPr>
      </w:pPr>
      <w:r w:rsidRPr="003D25CB">
        <w:rPr>
          <w:rFonts w:ascii="Times New Roman" w:hAnsi="Times New Roman" w:cs="Times New Roman"/>
          <w:sz w:val="24"/>
          <w:szCs w:val="24"/>
        </w:rPr>
        <w:t>Gimnazijos veiklos įsivertinimo koordin</w:t>
      </w:r>
      <w:r w:rsidR="00020094">
        <w:rPr>
          <w:rFonts w:ascii="Times New Roman" w:hAnsi="Times New Roman" w:cs="Times New Roman"/>
          <w:sz w:val="24"/>
          <w:szCs w:val="24"/>
        </w:rPr>
        <w:t>avimo grupė, apibendrindama 2018</w:t>
      </w:r>
      <w:r w:rsidRPr="003D25CB">
        <w:rPr>
          <w:rFonts w:ascii="Times New Roman" w:hAnsi="Times New Roman" w:cs="Times New Roman"/>
          <w:sz w:val="24"/>
          <w:szCs w:val="24"/>
        </w:rPr>
        <w:t xml:space="preserve"> metų gimnazijos veiklos kokybės įsivertinimo rezultatus, </w:t>
      </w:r>
      <w:r w:rsidR="00020094">
        <w:rPr>
          <w:rFonts w:ascii="Times New Roman" w:hAnsi="Times New Roman" w:cs="Times New Roman"/>
          <w:sz w:val="24"/>
          <w:szCs w:val="24"/>
        </w:rPr>
        <w:t>nutarė, jog 2018</w:t>
      </w:r>
      <w:r w:rsidR="003D25CB" w:rsidRPr="003D25CB">
        <w:rPr>
          <w:rFonts w:ascii="Times New Roman" w:hAnsi="Times New Roman" w:cs="Times New Roman"/>
          <w:sz w:val="24"/>
          <w:szCs w:val="24"/>
        </w:rPr>
        <w:t xml:space="preserve"> metų įsivertinimo metu surasti stiprieji veiklos aspektai yra </w:t>
      </w:r>
      <w:r w:rsidR="00020094" w:rsidRPr="00020094">
        <w:rPr>
          <w:rFonts w:ascii="Times New Roman" w:hAnsi="Times New Roman" w:cs="Times New Roman"/>
          <w:sz w:val="24"/>
          <w:szCs w:val="24"/>
        </w:rPr>
        <w:t>Gyvenimo planavimas</w:t>
      </w:r>
      <w:r w:rsidR="00020094" w:rsidRPr="003D25CB">
        <w:rPr>
          <w:rFonts w:ascii="Times New Roman" w:hAnsi="Times New Roman" w:cs="Times New Roman"/>
          <w:sz w:val="24"/>
          <w:szCs w:val="24"/>
        </w:rPr>
        <w:t xml:space="preserve"> </w:t>
      </w:r>
      <w:r w:rsidR="003D25CB" w:rsidRPr="003D25CB">
        <w:rPr>
          <w:rFonts w:ascii="Times New Roman" w:hAnsi="Times New Roman" w:cs="Times New Roman"/>
          <w:sz w:val="24"/>
          <w:szCs w:val="24"/>
        </w:rPr>
        <w:t xml:space="preserve">(rodiklis – </w:t>
      </w:r>
      <w:r w:rsidR="00020094">
        <w:rPr>
          <w:rFonts w:ascii="Times New Roman" w:hAnsi="Times New Roman" w:cs="Times New Roman"/>
          <w:sz w:val="24"/>
          <w:szCs w:val="24"/>
        </w:rPr>
        <w:t>1</w:t>
      </w:r>
      <w:r w:rsidR="003D25CB" w:rsidRPr="003D25CB">
        <w:rPr>
          <w:rFonts w:ascii="Times New Roman" w:hAnsi="Times New Roman" w:cs="Times New Roman"/>
          <w:sz w:val="24"/>
          <w:szCs w:val="24"/>
        </w:rPr>
        <w:t>.</w:t>
      </w:r>
      <w:r w:rsidR="00020094">
        <w:rPr>
          <w:rFonts w:ascii="Times New Roman" w:hAnsi="Times New Roman" w:cs="Times New Roman"/>
          <w:sz w:val="24"/>
          <w:szCs w:val="24"/>
        </w:rPr>
        <w:t>1</w:t>
      </w:r>
      <w:r w:rsidR="003D25CB" w:rsidRPr="003D25CB">
        <w:rPr>
          <w:rFonts w:ascii="Times New Roman" w:hAnsi="Times New Roman" w:cs="Times New Roman"/>
          <w:sz w:val="24"/>
          <w:szCs w:val="24"/>
        </w:rPr>
        <w:t>.</w:t>
      </w:r>
      <w:r w:rsidR="00020094">
        <w:rPr>
          <w:rFonts w:ascii="Times New Roman" w:hAnsi="Times New Roman" w:cs="Times New Roman"/>
          <w:sz w:val="24"/>
          <w:szCs w:val="24"/>
        </w:rPr>
        <w:t>1</w:t>
      </w:r>
      <w:r w:rsidR="003D25CB" w:rsidRPr="003D25CB">
        <w:rPr>
          <w:rFonts w:ascii="Times New Roman" w:hAnsi="Times New Roman" w:cs="Times New Roman"/>
          <w:sz w:val="24"/>
          <w:szCs w:val="24"/>
        </w:rPr>
        <w:t>.), silpnieji veiklos aspekt</w:t>
      </w:r>
      <w:r w:rsidR="00020094">
        <w:rPr>
          <w:rFonts w:ascii="Times New Roman" w:hAnsi="Times New Roman" w:cs="Times New Roman"/>
          <w:sz w:val="24"/>
          <w:szCs w:val="24"/>
        </w:rPr>
        <w:t>ai yra Įvairovė (rodiklis – 2.2</w:t>
      </w:r>
      <w:r w:rsidR="003D25CB" w:rsidRPr="003D25CB">
        <w:rPr>
          <w:rFonts w:ascii="Times New Roman" w:hAnsi="Times New Roman" w:cs="Times New Roman"/>
          <w:sz w:val="24"/>
          <w:szCs w:val="24"/>
        </w:rPr>
        <w:t>.2.)</w:t>
      </w:r>
      <w:r w:rsidR="003D25CB">
        <w:rPr>
          <w:rFonts w:ascii="Times New Roman" w:hAnsi="Times New Roman" w:cs="Times New Roman"/>
          <w:sz w:val="24"/>
          <w:szCs w:val="24"/>
        </w:rPr>
        <w:t xml:space="preserve"> ir tobulinamą veiklą atitinkantis rodiklis yra </w:t>
      </w:r>
      <w:r w:rsidR="00020094">
        <w:rPr>
          <w:rFonts w:ascii="Times New Roman" w:hAnsi="Times New Roman" w:cs="Times New Roman"/>
          <w:sz w:val="24"/>
          <w:szCs w:val="24"/>
        </w:rPr>
        <w:t>Įvairovė</w:t>
      </w:r>
      <w:r w:rsidR="0039731C">
        <w:rPr>
          <w:rFonts w:ascii="Times New Roman" w:hAnsi="Times New Roman" w:cs="Times New Roman"/>
          <w:sz w:val="24"/>
          <w:szCs w:val="24"/>
        </w:rPr>
        <w:t xml:space="preserve"> (</w:t>
      </w:r>
      <w:r w:rsidR="003D25CB" w:rsidRPr="003D25CB">
        <w:rPr>
          <w:rFonts w:ascii="Times New Roman" w:hAnsi="Times New Roman" w:cs="Times New Roman"/>
          <w:sz w:val="24"/>
          <w:szCs w:val="24"/>
        </w:rPr>
        <w:t>2.</w:t>
      </w:r>
      <w:r w:rsidR="00020094">
        <w:rPr>
          <w:rFonts w:ascii="Times New Roman" w:hAnsi="Times New Roman" w:cs="Times New Roman"/>
          <w:sz w:val="24"/>
          <w:szCs w:val="24"/>
        </w:rPr>
        <w:t>2</w:t>
      </w:r>
      <w:r w:rsidR="003D25CB" w:rsidRPr="003D25CB">
        <w:rPr>
          <w:rFonts w:ascii="Times New Roman" w:hAnsi="Times New Roman" w:cs="Times New Roman"/>
          <w:sz w:val="24"/>
          <w:szCs w:val="24"/>
        </w:rPr>
        <w:t>.2.)</w:t>
      </w:r>
      <w:r w:rsidR="003D25CB">
        <w:rPr>
          <w:rFonts w:ascii="Times New Roman" w:hAnsi="Times New Roman" w:cs="Times New Roman"/>
          <w:sz w:val="24"/>
          <w:szCs w:val="24"/>
        </w:rPr>
        <w:t>.</w:t>
      </w:r>
    </w:p>
    <w:p w:rsidR="00020094" w:rsidRDefault="00020094" w:rsidP="002E1A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Pedagogams siūloma toliau siekti ugdymo įvairovės, sudarant galimybes kiekvienam vaikui patirti įvairius mokymosi būdus ir formas, išbandyti įvairių rūšių užduotis ir kuo įvairesnes veiklas skirtinguose kontekstuose, derinti individualų, grupinį ir visos klasės mokymąsi. </w:t>
      </w:r>
    </w:p>
    <w:p w:rsidR="001A3473" w:rsidRPr="0039731C" w:rsidRDefault="001A3473" w:rsidP="001A3473">
      <w:pPr>
        <w:spacing w:line="240" w:lineRule="auto"/>
        <w:jc w:val="center"/>
        <w:rPr>
          <w:rFonts w:ascii="Times New Roman" w:hAnsi="Times New Roman" w:cs="Times New Roman"/>
          <w:b/>
          <w:sz w:val="16"/>
          <w:szCs w:val="16"/>
        </w:rPr>
      </w:pPr>
    </w:p>
    <w:p w:rsidR="001A3473" w:rsidRDefault="00020094" w:rsidP="00020094">
      <w:pPr>
        <w:spacing w:line="240" w:lineRule="auto"/>
        <w:jc w:val="center"/>
        <w:rPr>
          <w:rFonts w:ascii="Times New Roman" w:hAnsi="Times New Roman" w:cs="Times New Roman"/>
          <w:sz w:val="24"/>
          <w:szCs w:val="24"/>
        </w:rPr>
      </w:pPr>
      <w:r>
        <w:rPr>
          <w:rFonts w:ascii="Times New Roman" w:hAnsi="Times New Roman" w:cs="Times New Roman"/>
          <w:sz w:val="24"/>
          <w:szCs w:val="24"/>
        </w:rPr>
        <w:t>Pastabos</w:t>
      </w:r>
    </w:p>
    <w:p w:rsidR="00A52E75" w:rsidRDefault="005C1DC9" w:rsidP="00D87A5C">
      <w:pPr>
        <w:spacing w:line="240" w:lineRule="auto"/>
        <w:jc w:val="both"/>
        <w:rPr>
          <w:rFonts w:ascii="Times New Roman" w:hAnsi="Times New Roman" w:cs="Times New Roman"/>
          <w:sz w:val="24"/>
          <w:szCs w:val="24"/>
        </w:rPr>
      </w:pPr>
      <w:r>
        <w:rPr>
          <w:rFonts w:ascii="Times New Roman" w:hAnsi="Times New Roman" w:cs="Times New Roman"/>
          <w:sz w:val="24"/>
          <w:szCs w:val="24"/>
        </w:rPr>
        <w:t>Pedagogai, pageidaujantys geriau susipaž</w:t>
      </w:r>
      <w:r w:rsidR="009A12B8">
        <w:rPr>
          <w:rFonts w:ascii="Times New Roman" w:hAnsi="Times New Roman" w:cs="Times New Roman"/>
          <w:sz w:val="24"/>
          <w:szCs w:val="24"/>
        </w:rPr>
        <w:t>inti su veiklos įsivertinimo</w:t>
      </w:r>
      <w:r>
        <w:rPr>
          <w:rFonts w:ascii="Times New Roman" w:hAnsi="Times New Roman" w:cs="Times New Roman"/>
          <w:sz w:val="24"/>
          <w:szCs w:val="24"/>
        </w:rPr>
        <w:t xml:space="preserve"> rezultatais, detaliomis IQES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Lietuva sistemos suformuotomis bendromis ataskaitomis (mokinių ir mokinių tėvų), gali peržiūrėti bei panagrinėti </w:t>
      </w:r>
      <w:r w:rsidR="00D87A5C">
        <w:rPr>
          <w:rFonts w:ascii="Times New Roman" w:hAnsi="Times New Roman" w:cs="Times New Roman"/>
          <w:sz w:val="24"/>
          <w:szCs w:val="24"/>
        </w:rPr>
        <w:t xml:space="preserve">informaciją, patalpintą </w:t>
      </w:r>
      <w:r>
        <w:rPr>
          <w:rFonts w:ascii="Times New Roman" w:hAnsi="Times New Roman" w:cs="Times New Roman"/>
          <w:sz w:val="24"/>
          <w:szCs w:val="24"/>
        </w:rPr>
        <w:t>gimnazijos internetinėje svetainėje</w:t>
      </w:r>
      <w:r w:rsidR="00D87A5C">
        <w:rPr>
          <w:rFonts w:ascii="Times New Roman" w:hAnsi="Times New Roman" w:cs="Times New Roman"/>
          <w:sz w:val="24"/>
          <w:szCs w:val="24"/>
        </w:rPr>
        <w:t xml:space="preserve">, adresu </w:t>
      </w:r>
      <w:r w:rsidR="00983E74" w:rsidRPr="00983E74">
        <w:rPr>
          <w:rFonts w:ascii="Times New Roman" w:hAnsi="Times New Roman" w:cs="Times New Roman"/>
          <w:sz w:val="24"/>
          <w:szCs w:val="24"/>
        </w:rPr>
        <w:t>http://www.miroslavas.alytus</w:t>
      </w:r>
      <w:r w:rsidR="00983E74">
        <w:rPr>
          <w:rFonts w:ascii="Times New Roman" w:hAnsi="Times New Roman" w:cs="Times New Roman"/>
          <w:sz w:val="24"/>
          <w:szCs w:val="24"/>
        </w:rPr>
        <w:t>.lm.lt</w:t>
      </w:r>
      <w:r>
        <w:rPr>
          <w:rFonts w:ascii="Times New Roman" w:hAnsi="Times New Roman" w:cs="Times New Roman"/>
          <w:sz w:val="24"/>
          <w:szCs w:val="24"/>
        </w:rPr>
        <w:t xml:space="preserve"> (žr. </w:t>
      </w:r>
      <w:r w:rsidR="005E1E0D">
        <w:rPr>
          <w:rFonts w:ascii="Times New Roman" w:hAnsi="Times New Roman" w:cs="Times New Roman"/>
          <w:sz w:val="24"/>
          <w:szCs w:val="24"/>
        </w:rPr>
        <w:t xml:space="preserve">Pagrindinis meniu → Veiklos sritys </w:t>
      </w:r>
      <w:r w:rsidR="009A12B8">
        <w:rPr>
          <w:rFonts w:ascii="Times New Roman" w:hAnsi="Times New Roman" w:cs="Times New Roman"/>
          <w:sz w:val="24"/>
          <w:szCs w:val="24"/>
        </w:rPr>
        <w:t xml:space="preserve">→ Įsivertinimas). </w:t>
      </w:r>
    </w:p>
    <w:p w:rsidR="00847D77" w:rsidRDefault="00847D77" w:rsidP="00D87A5C">
      <w:pPr>
        <w:spacing w:line="240" w:lineRule="auto"/>
        <w:jc w:val="both"/>
        <w:rPr>
          <w:rFonts w:ascii="Times New Roman" w:hAnsi="Times New Roman" w:cs="Times New Roman"/>
          <w:sz w:val="24"/>
          <w:szCs w:val="24"/>
        </w:rPr>
      </w:pPr>
    </w:p>
    <w:p w:rsidR="009A12B8" w:rsidRDefault="009A12B8" w:rsidP="002E1A3D">
      <w:pPr>
        <w:spacing w:line="240" w:lineRule="auto"/>
        <w:ind w:left="360"/>
        <w:jc w:val="both"/>
        <w:rPr>
          <w:rFonts w:ascii="Times New Roman" w:hAnsi="Times New Roman" w:cs="Times New Roman"/>
          <w:sz w:val="24"/>
          <w:szCs w:val="24"/>
        </w:rPr>
      </w:pPr>
    </w:p>
    <w:tbl>
      <w:tblPr>
        <w:tblStyle w:val="Lentelstinklelis"/>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896"/>
      </w:tblGrid>
      <w:tr w:rsidR="002E1A3D" w:rsidTr="00983E74">
        <w:tc>
          <w:tcPr>
            <w:tcW w:w="4395" w:type="dxa"/>
          </w:tcPr>
          <w:p w:rsidR="002E1A3D" w:rsidRDefault="002E1A3D" w:rsidP="002E1A3D">
            <w:pPr>
              <w:rPr>
                <w:rFonts w:ascii="Times New Roman" w:hAnsi="Times New Roman" w:cs="Times New Roman"/>
                <w:sz w:val="24"/>
                <w:szCs w:val="24"/>
              </w:rPr>
            </w:pPr>
            <w:r w:rsidRPr="003D25CB">
              <w:rPr>
                <w:rFonts w:ascii="Times New Roman" w:hAnsi="Times New Roman" w:cs="Times New Roman"/>
                <w:sz w:val="24"/>
                <w:szCs w:val="24"/>
              </w:rPr>
              <w:t>Gimnazijos veiklos įsivertinimo koordinavimo grupė</w:t>
            </w:r>
            <w:r>
              <w:rPr>
                <w:rFonts w:ascii="Times New Roman" w:hAnsi="Times New Roman" w:cs="Times New Roman"/>
                <w:sz w:val="24"/>
                <w:szCs w:val="24"/>
              </w:rPr>
              <w:t>s koordinatorė, direktoriaus pavaduotoja ugdymui</w:t>
            </w:r>
            <w:r>
              <w:rPr>
                <w:rFonts w:ascii="Times New Roman" w:hAnsi="Times New Roman" w:cs="Times New Roman"/>
                <w:sz w:val="24"/>
                <w:szCs w:val="24"/>
              </w:rPr>
              <w:tab/>
            </w:r>
          </w:p>
        </w:tc>
        <w:tc>
          <w:tcPr>
            <w:tcW w:w="4954" w:type="dxa"/>
          </w:tcPr>
          <w:p w:rsidR="002E1A3D" w:rsidRDefault="002E1A3D" w:rsidP="002E1A3D">
            <w:pPr>
              <w:jc w:val="right"/>
              <w:rPr>
                <w:rFonts w:ascii="Times New Roman" w:hAnsi="Times New Roman" w:cs="Times New Roman"/>
                <w:sz w:val="24"/>
                <w:szCs w:val="24"/>
              </w:rPr>
            </w:pPr>
          </w:p>
          <w:p w:rsidR="002E1A3D" w:rsidRDefault="002E1A3D" w:rsidP="002E1A3D">
            <w:pPr>
              <w:jc w:val="right"/>
              <w:rPr>
                <w:rFonts w:ascii="Times New Roman" w:hAnsi="Times New Roman" w:cs="Times New Roman"/>
                <w:sz w:val="24"/>
                <w:szCs w:val="24"/>
              </w:rPr>
            </w:pPr>
          </w:p>
          <w:p w:rsidR="002E1A3D" w:rsidRDefault="002E1A3D" w:rsidP="002E1A3D">
            <w:pPr>
              <w:jc w:val="right"/>
              <w:rPr>
                <w:rFonts w:ascii="Times New Roman" w:hAnsi="Times New Roman" w:cs="Times New Roman"/>
                <w:sz w:val="24"/>
                <w:szCs w:val="24"/>
              </w:rPr>
            </w:pPr>
            <w:r>
              <w:rPr>
                <w:rFonts w:ascii="Times New Roman" w:hAnsi="Times New Roman" w:cs="Times New Roman"/>
                <w:sz w:val="24"/>
                <w:szCs w:val="24"/>
              </w:rPr>
              <w:t xml:space="preserve">Sonata </w:t>
            </w:r>
            <w:proofErr w:type="spellStart"/>
            <w:r>
              <w:rPr>
                <w:rFonts w:ascii="Times New Roman" w:hAnsi="Times New Roman" w:cs="Times New Roman"/>
                <w:sz w:val="24"/>
                <w:szCs w:val="24"/>
              </w:rPr>
              <w:t>Gražulienė</w:t>
            </w:r>
            <w:proofErr w:type="spellEnd"/>
          </w:p>
        </w:tc>
      </w:tr>
    </w:tbl>
    <w:p w:rsidR="009A12B8" w:rsidRPr="00A52E75" w:rsidRDefault="009A12B8" w:rsidP="002E1A3D">
      <w:pPr>
        <w:spacing w:line="240" w:lineRule="auto"/>
        <w:ind w:left="360"/>
        <w:jc w:val="both"/>
        <w:rPr>
          <w:rFonts w:ascii="Times New Roman" w:hAnsi="Times New Roman" w:cs="Times New Roman"/>
          <w:sz w:val="24"/>
          <w:szCs w:val="24"/>
        </w:rPr>
      </w:pPr>
    </w:p>
    <w:p w:rsidR="002E1A3D" w:rsidRDefault="002E1A3D" w:rsidP="002E1A3D">
      <w:pPr>
        <w:spacing w:line="240" w:lineRule="auto"/>
        <w:jc w:val="both"/>
        <w:rPr>
          <w:rFonts w:ascii="Times New Roman" w:hAnsi="Times New Roman" w:cs="Times New Roman"/>
          <w:sz w:val="24"/>
          <w:szCs w:val="24"/>
        </w:rPr>
      </w:pPr>
    </w:p>
    <w:p w:rsidR="00D4184C" w:rsidRDefault="00D4184C" w:rsidP="00452499">
      <w:pPr>
        <w:rPr>
          <w:rFonts w:ascii="Times New Roman" w:hAnsi="Times New Roman" w:cs="Times New Roman"/>
          <w:sz w:val="24"/>
          <w:szCs w:val="24"/>
        </w:rPr>
      </w:pPr>
    </w:p>
    <w:p w:rsidR="00406D8D" w:rsidRDefault="00406D8D" w:rsidP="00452499">
      <w:pPr>
        <w:rPr>
          <w:rFonts w:ascii="Times New Roman" w:hAnsi="Times New Roman" w:cs="Times New Roman"/>
          <w:sz w:val="24"/>
          <w:szCs w:val="24"/>
        </w:rPr>
      </w:pPr>
    </w:p>
    <w:p w:rsidR="00406D8D" w:rsidRPr="00452499" w:rsidRDefault="00406D8D" w:rsidP="00452499">
      <w:pPr>
        <w:rPr>
          <w:rFonts w:ascii="Times New Roman" w:hAnsi="Times New Roman" w:cs="Times New Roman"/>
          <w:sz w:val="24"/>
          <w:szCs w:val="24"/>
        </w:rPr>
      </w:pPr>
    </w:p>
    <w:sectPr w:rsidR="00406D8D" w:rsidRPr="00452499" w:rsidSect="0039731C">
      <w:pgSz w:w="11906" w:h="16838"/>
      <w:pgMar w:top="964" w:right="964"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1D3B"/>
    <w:multiLevelType w:val="hybridMultilevel"/>
    <w:tmpl w:val="799013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0923A50"/>
    <w:multiLevelType w:val="hybridMultilevel"/>
    <w:tmpl w:val="9594FE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99"/>
    <w:rsid w:val="00001580"/>
    <w:rsid w:val="00005380"/>
    <w:rsid w:val="00010365"/>
    <w:rsid w:val="00020094"/>
    <w:rsid w:val="000246C7"/>
    <w:rsid w:val="00052DCB"/>
    <w:rsid w:val="00064DDD"/>
    <w:rsid w:val="00064E71"/>
    <w:rsid w:val="0008405B"/>
    <w:rsid w:val="00094491"/>
    <w:rsid w:val="000A22DD"/>
    <w:rsid w:val="000D2B71"/>
    <w:rsid w:val="00125E96"/>
    <w:rsid w:val="001324BB"/>
    <w:rsid w:val="00154EC9"/>
    <w:rsid w:val="00167297"/>
    <w:rsid w:val="0018057F"/>
    <w:rsid w:val="00187B8D"/>
    <w:rsid w:val="001941B1"/>
    <w:rsid w:val="001A0310"/>
    <w:rsid w:val="001A3473"/>
    <w:rsid w:val="001D4B8F"/>
    <w:rsid w:val="001E73E8"/>
    <w:rsid w:val="002466D4"/>
    <w:rsid w:val="00281F86"/>
    <w:rsid w:val="002A7029"/>
    <w:rsid w:val="002B0ABC"/>
    <w:rsid w:val="002B352A"/>
    <w:rsid w:val="002D23F1"/>
    <w:rsid w:val="002D3406"/>
    <w:rsid w:val="002E1A3D"/>
    <w:rsid w:val="003002A8"/>
    <w:rsid w:val="0035523C"/>
    <w:rsid w:val="0036557B"/>
    <w:rsid w:val="0039731C"/>
    <w:rsid w:val="003C1F46"/>
    <w:rsid w:val="003D25CB"/>
    <w:rsid w:val="003D50F5"/>
    <w:rsid w:val="003E189E"/>
    <w:rsid w:val="00406D8D"/>
    <w:rsid w:val="00433602"/>
    <w:rsid w:val="00452499"/>
    <w:rsid w:val="00466C5B"/>
    <w:rsid w:val="0048458F"/>
    <w:rsid w:val="00492C90"/>
    <w:rsid w:val="004937EB"/>
    <w:rsid w:val="004C6C22"/>
    <w:rsid w:val="004D05D8"/>
    <w:rsid w:val="005C1DC9"/>
    <w:rsid w:val="005D319E"/>
    <w:rsid w:val="005E1E0D"/>
    <w:rsid w:val="00636F7C"/>
    <w:rsid w:val="00670C13"/>
    <w:rsid w:val="006721BF"/>
    <w:rsid w:val="00700EEA"/>
    <w:rsid w:val="0077751B"/>
    <w:rsid w:val="007916CB"/>
    <w:rsid w:val="007B0A26"/>
    <w:rsid w:val="007B2308"/>
    <w:rsid w:val="007D3D12"/>
    <w:rsid w:val="007E6635"/>
    <w:rsid w:val="008062C7"/>
    <w:rsid w:val="00847D77"/>
    <w:rsid w:val="00860136"/>
    <w:rsid w:val="0086766E"/>
    <w:rsid w:val="0089640B"/>
    <w:rsid w:val="008E64AD"/>
    <w:rsid w:val="00914132"/>
    <w:rsid w:val="00944139"/>
    <w:rsid w:val="00983E74"/>
    <w:rsid w:val="009862BD"/>
    <w:rsid w:val="009A12B8"/>
    <w:rsid w:val="009C2668"/>
    <w:rsid w:val="009C3F23"/>
    <w:rsid w:val="00A104BE"/>
    <w:rsid w:val="00A216E2"/>
    <w:rsid w:val="00A24912"/>
    <w:rsid w:val="00A52E75"/>
    <w:rsid w:val="00A709EC"/>
    <w:rsid w:val="00A90703"/>
    <w:rsid w:val="00B16BC3"/>
    <w:rsid w:val="00B40729"/>
    <w:rsid w:val="00B443CA"/>
    <w:rsid w:val="00BD566A"/>
    <w:rsid w:val="00C047C5"/>
    <w:rsid w:val="00C06E45"/>
    <w:rsid w:val="00C43E25"/>
    <w:rsid w:val="00C6787C"/>
    <w:rsid w:val="00C7264D"/>
    <w:rsid w:val="00C760FC"/>
    <w:rsid w:val="00CA0635"/>
    <w:rsid w:val="00CA17CD"/>
    <w:rsid w:val="00CA255B"/>
    <w:rsid w:val="00CC1459"/>
    <w:rsid w:val="00D40ECD"/>
    <w:rsid w:val="00D4184C"/>
    <w:rsid w:val="00D45C15"/>
    <w:rsid w:val="00D64ED0"/>
    <w:rsid w:val="00D81036"/>
    <w:rsid w:val="00D87A5C"/>
    <w:rsid w:val="00DE071B"/>
    <w:rsid w:val="00DF37DD"/>
    <w:rsid w:val="00E05113"/>
    <w:rsid w:val="00E055B0"/>
    <w:rsid w:val="00E17942"/>
    <w:rsid w:val="00E66849"/>
    <w:rsid w:val="00E90C7F"/>
    <w:rsid w:val="00EE7618"/>
    <w:rsid w:val="00F13E7E"/>
    <w:rsid w:val="00F333E5"/>
    <w:rsid w:val="00F65338"/>
    <w:rsid w:val="00F813D8"/>
    <w:rsid w:val="00F94255"/>
    <w:rsid w:val="00FB7572"/>
    <w:rsid w:val="00FE35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B7B3B-070E-4266-9CC2-B688907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06D8D"/>
  </w:style>
  <w:style w:type="paragraph" w:styleId="Sraopastraipa">
    <w:name w:val="List Paragraph"/>
    <w:basedOn w:val="prastasis"/>
    <w:uiPriority w:val="34"/>
    <w:qFormat/>
    <w:rsid w:val="00F13E7E"/>
    <w:pPr>
      <w:ind w:left="720"/>
      <w:contextualSpacing/>
    </w:pPr>
  </w:style>
  <w:style w:type="table" w:styleId="Lentelstinklelis">
    <w:name w:val="Table Grid"/>
    <w:basedOn w:val="prastojilentel"/>
    <w:uiPriority w:val="39"/>
    <w:rsid w:val="002E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83E74"/>
    <w:rPr>
      <w:color w:val="0563C1" w:themeColor="hyperlink"/>
      <w:u w:val="single"/>
    </w:rPr>
  </w:style>
  <w:style w:type="paragraph" w:customStyle="1" w:styleId="TableStyle2">
    <w:name w:val="Table Style 2"/>
    <w:rsid w:val="00F333E5"/>
    <w:pPr>
      <w:spacing w:after="0" w:line="240" w:lineRule="auto"/>
    </w:pPr>
    <w:rPr>
      <w:rFonts w:ascii="Helvetica" w:eastAsia="Arial Unicode MS" w:hAnsi="Arial Unicode MS" w:cs="Arial Unicode MS"/>
      <w:color w:val="000000"/>
      <w:sz w:val="20"/>
      <w:szCs w:val="20"/>
      <w:lang w:val="en-US"/>
    </w:rPr>
  </w:style>
  <w:style w:type="paragraph" w:styleId="Debesliotekstas">
    <w:name w:val="Balloon Text"/>
    <w:basedOn w:val="prastasis"/>
    <w:link w:val="DebesliotekstasDiagrama"/>
    <w:uiPriority w:val="99"/>
    <w:semiHidden/>
    <w:unhideWhenUsed/>
    <w:rsid w:val="003C1F4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C1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2482</Words>
  <Characters>1415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dc:creator>
  <cp:keywords/>
  <dc:description/>
  <cp:lastModifiedBy>VIP</cp:lastModifiedBy>
  <cp:revision>2</cp:revision>
  <cp:lastPrinted>2019-02-27T14:09:00Z</cp:lastPrinted>
  <dcterms:created xsi:type="dcterms:W3CDTF">2021-04-08T06:31:00Z</dcterms:created>
  <dcterms:modified xsi:type="dcterms:W3CDTF">2021-04-08T06:31:00Z</dcterms:modified>
</cp:coreProperties>
</file>